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224FE" w14:textId="70ABAA93" w:rsidR="00676739" w:rsidRPr="00E2426F" w:rsidRDefault="00676739" w:rsidP="00676739">
      <w:pPr>
        <w:jc w:val="right"/>
        <w:rPr>
          <w:rFonts w:cstheme="minorHAnsi"/>
          <w:b/>
        </w:rPr>
      </w:pPr>
      <w:r w:rsidRPr="00E2426F">
        <w:rPr>
          <w:rFonts w:cstheme="minorHAnsi"/>
          <w:b/>
        </w:rPr>
        <w:t xml:space="preserve">Załącznik nr </w:t>
      </w:r>
      <w:r w:rsidR="00E2426F" w:rsidRPr="00E2426F">
        <w:rPr>
          <w:rFonts w:cstheme="minorHAnsi"/>
          <w:b/>
        </w:rPr>
        <w:t xml:space="preserve">7a do </w:t>
      </w:r>
      <w:proofErr w:type="spellStart"/>
      <w:r w:rsidR="00E2426F" w:rsidRPr="00E2426F">
        <w:rPr>
          <w:rFonts w:cstheme="minorHAnsi"/>
          <w:b/>
        </w:rPr>
        <w:t>siwz</w:t>
      </w:r>
      <w:proofErr w:type="spellEnd"/>
    </w:p>
    <w:p w14:paraId="51D1FA4A" w14:textId="77777777" w:rsidR="00676739" w:rsidRPr="00F501E9" w:rsidRDefault="00676739" w:rsidP="00E2426F">
      <w:pPr>
        <w:pStyle w:val="Nagwek2"/>
        <w:numPr>
          <w:ilvl w:val="0"/>
          <w:numId w:val="0"/>
        </w:num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hd w:val="clear" w:color="auto" w:fill="FFFF00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E415A1">
        <w:rPr>
          <w:rFonts w:ascii="Arial" w:hAnsi="Arial" w:cs="Arial"/>
          <w:lang w:eastAsia="pl-PL"/>
        </w:rPr>
        <w:t>INFORMACJE O OFEROWANYM PRODUKCIE</w:t>
      </w:r>
    </w:p>
    <w:p w14:paraId="7F7BD6CD" w14:textId="77777777" w:rsidR="00676739" w:rsidRDefault="00676739" w:rsidP="00676739">
      <w:pPr>
        <w:rPr>
          <w:rFonts w:cstheme="minorHAnsi"/>
        </w:rPr>
      </w:pPr>
    </w:p>
    <w:p w14:paraId="4CEC6238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</w:t>
      </w:r>
    </w:p>
    <w:p w14:paraId="2380DFFA" w14:textId="77777777" w:rsidR="00676739" w:rsidRPr="00E415A1" w:rsidRDefault="00676739" w:rsidP="0067673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(pieczęć wykonawcy)</w:t>
      </w:r>
    </w:p>
    <w:p w14:paraId="221D474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5845016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Ja (My), niżej podpisany</w:t>
      </w:r>
      <w:r>
        <w:rPr>
          <w:rFonts w:ascii="Arial" w:eastAsia="Times New Roman" w:hAnsi="Arial" w:cs="Arial"/>
          <w:sz w:val="20"/>
          <w:szCs w:val="20"/>
          <w:lang w:eastAsia="pl-PL"/>
        </w:rPr>
        <w:t>(ni)</w:t>
      </w:r>
    </w:p>
    <w:p w14:paraId="6A53C19B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37347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</w:t>
      </w:r>
    </w:p>
    <w:p w14:paraId="22E3CACA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7E764E7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</w:t>
      </w:r>
    </w:p>
    <w:p w14:paraId="2316AA44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EBCF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</w:t>
      </w:r>
    </w:p>
    <w:p w14:paraId="79F3DD1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74BBC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działając w imieniu i na rzecz :</w:t>
      </w:r>
    </w:p>
    <w:p w14:paraId="6853A836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691C4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</w:t>
      </w:r>
    </w:p>
    <w:p w14:paraId="176F730B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9D21F9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2D110C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</w:t>
      </w:r>
    </w:p>
    <w:p w14:paraId="37F3A6B1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4EAA05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DD53D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</w:p>
    <w:p w14:paraId="3AE71B27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(pełna nazwa wykonawcy</w:t>
      </w:r>
      <w:r w:rsidRPr="00E415A1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14:paraId="4F09874D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987089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</w:t>
      </w:r>
    </w:p>
    <w:p w14:paraId="62221042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6A1AC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</w:t>
      </w:r>
    </w:p>
    <w:p w14:paraId="78051A53" w14:textId="77777777" w:rsidR="00676739" w:rsidRPr="00732893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E415A1">
        <w:rPr>
          <w:rFonts w:ascii="Arial" w:eastAsia="Times New Roman" w:hAnsi="Arial" w:cs="Arial"/>
          <w:sz w:val="16"/>
          <w:szCs w:val="16"/>
          <w:lang w:eastAsia="pl-PL"/>
        </w:rPr>
        <w:t>(adres siedziby wykonawcy)</w:t>
      </w:r>
    </w:p>
    <w:p w14:paraId="76CFCFFF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6B4E91" w14:textId="77777777" w:rsidR="00676739" w:rsidRPr="00E415A1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B1DDED" w14:textId="77777777" w:rsidR="00676739" w:rsidRDefault="00676739" w:rsidP="00676739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E415A1">
        <w:rPr>
          <w:rFonts w:ascii="Arial" w:eastAsia="Times New Roman" w:hAnsi="Arial" w:cs="Arial"/>
          <w:sz w:val="20"/>
          <w:szCs w:val="20"/>
          <w:lang w:eastAsia="pl-PL"/>
        </w:rPr>
        <w:t>w odpowiedzi na ogłoszenie o przetargu nieograniczonym na:</w:t>
      </w:r>
    </w:p>
    <w:p w14:paraId="1A9BB15B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61EFA4E2" w14:textId="77777777" w:rsidR="00676739" w:rsidRDefault="00676739" w:rsidP="00676739">
      <w:pPr>
        <w:spacing w:after="0" w:line="240" w:lineRule="auto"/>
        <w:jc w:val="center"/>
        <w:rPr>
          <w:rFonts w:cstheme="minorHAnsi"/>
        </w:rPr>
      </w:pPr>
    </w:p>
    <w:p w14:paraId="36CB8078" w14:textId="3680FD1D" w:rsidR="00344FA4" w:rsidRPr="00676739" w:rsidRDefault="00676739" w:rsidP="00676739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cstheme="minorHAnsi"/>
        </w:rPr>
        <w:t>„Dostawę sprzętu komputerowego, podzespołów komputerowych, oprogramowania, narzędzi i urządzeń do szkolnych pracowni komputerowych”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 xml:space="preserve">, przedstawiamy informacje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oferowanym </w:t>
      </w:r>
      <w:r w:rsidRPr="005E59D4">
        <w:rPr>
          <w:rFonts w:ascii="Arial" w:eastAsia="Times New Roman" w:hAnsi="Arial" w:cs="Arial"/>
          <w:sz w:val="20"/>
          <w:szCs w:val="20"/>
          <w:lang w:eastAsia="pl-PL"/>
        </w:rPr>
        <w:t>produkcie:</w:t>
      </w:r>
    </w:p>
    <w:p w14:paraId="380C5908" w14:textId="7ED65017" w:rsidR="009A6695" w:rsidRPr="00B45D7E" w:rsidRDefault="00DF3183" w:rsidP="00DF3183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lastRenderedPageBreak/>
        <w:t xml:space="preserve">1. </w:t>
      </w:r>
      <w:r w:rsidR="001E6B2E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Laptop</w:t>
      </w:r>
      <w:r w:rsidR="009A6695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I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– </w:t>
      </w:r>
      <w:r w:rsidR="001E6B2E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6023F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szt.</w:t>
      </w:r>
    </w:p>
    <w:p w14:paraId="6DB4A079" w14:textId="7DB68068" w:rsidR="00D45E1D" w:rsidRPr="00B45D7E" w:rsidRDefault="005A03AF" w:rsidP="00D45E1D">
      <w:pPr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6201"/>
      </w:tblGrid>
      <w:tr w:rsidR="00676739" w:rsidRPr="00B45D7E" w14:paraId="37DEE07F" w14:textId="77777777" w:rsidTr="005A03AF">
        <w:trPr>
          <w:trHeight w:val="284"/>
        </w:trPr>
        <w:tc>
          <w:tcPr>
            <w:tcW w:w="709" w:type="pct"/>
          </w:tcPr>
          <w:p w14:paraId="06B1721E" w14:textId="74EF9BB4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076" w:type="pct"/>
            <w:shd w:val="clear" w:color="auto" w:fill="auto"/>
          </w:tcPr>
          <w:p w14:paraId="607393FB" w14:textId="6630CD8C" w:rsidR="00676739" w:rsidRPr="00B45D7E" w:rsidRDefault="00676739" w:rsidP="00622747">
            <w:pPr>
              <w:rPr>
                <w:rFonts w:cstheme="minorHAnsi"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15" w:type="pct"/>
          </w:tcPr>
          <w:p w14:paraId="4D00EF08" w14:textId="21E19C6F" w:rsidR="00676739" w:rsidRPr="00B45D7E" w:rsidRDefault="00676739" w:rsidP="00622747">
            <w:pPr>
              <w:rPr>
                <w:rFonts w:cstheme="minorHAnsi"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76739" w:rsidRPr="00B45D7E" w14:paraId="2D97DCA6" w14:textId="758E1DA5" w:rsidTr="005A03AF">
        <w:trPr>
          <w:trHeight w:val="284"/>
        </w:trPr>
        <w:tc>
          <w:tcPr>
            <w:tcW w:w="709" w:type="pct"/>
          </w:tcPr>
          <w:p w14:paraId="2ABE9BF1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076" w:type="pct"/>
            <w:shd w:val="clear" w:color="auto" w:fill="auto"/>
          </w:tcPr>
          <w:p w14:paraId="6D714603" w14:textId="45B399AA" w:rsidR="00676739" w:rsidRPr="00B45D7E" w:rsidRDefault="00676739" w:rsidP="00622747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Procesor  x64 czterordzeniowy</w:t>
            </w:r>
            <w:r>
              <w:rPr>
                <w:rFonts w:cstheme="minorHAnsi"/>
                <w:sz w:val="24"/>
                <w:szCs w:val="24"/>
              </w:rPr>
              <w:t>, prędkość : min. 3,2 GHz</w:t>
            </w:r>
            <w:r w:rsidRPr="00B45D7E">
              <w:rPr>
                <w:rFonts w:cstheme="minorHAnsi"/>
                <w:sz w:val="24"/>
                <w:szCs w:val="24"/>
              </w:rPr>
              <w:t xml:space="preserve"> 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</w:t>
            </w:r>
            <w:r w:rsidRPr="008247F2">
              <w:rPr>
                <w:rFonts w:cstheme="minorHAnsi"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 xml:space="preserve"> 8</w:t>
            </w:r>
            <w:r w:rsidRPr="00B45D7E">
              <w:rPr>
                <w:rFonts w:cstheme="minorHAnsi"/>
                <w:b/>
                <w:sz w:val="24"/>
                <w:szCs w:val="24"/>
              </w:rPr>
              <w:t>00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8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215" w:type="pct"/>
          </w:tcPr>
          <w:p w14:paraId="68144564" w14:textId="77777777" w:rsidR="00676739" w:rsidRPr="00B45D7E" w:rsidRDefault="00676739" w:rsidP="006227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38C33763" w14:textId="6CB7073C" w:rsidTr="005A03AF">
        <w:trPr>
          <w:trHeight w:val="284"/>
        </w:trPr>
        <w:tc>
          <w:tcPr>
            <w:tcW w:w="709" w:type="pct"/>
          </w:tcPr>
          <w:p w14:paraId="35F89403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076" w:type="pct"/>
            <w:shd w:val="clear" w:color="auto" w:fill="auto"/>
          </w:tcPr>
          <w:p w14:paraId="1C530A6A" w14:textId="34FD4416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14,0” technologia LED,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, matryca </w:t>
            </w:r>
            <w:r w:rsidRPr="00B45D7E">
              <w:rPr>
                <w:rFonts w:cstheme="minorHAnsi"/>
                <w:sz w:val="24"/>
                <w:szCs w:val="24"/>
              </w:rPr>
              <w:t xml:space="preserve">z powłoką przeciwodblaskową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Antyglare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wyposażony w wyświetlacz IPS o rozdzielczości FHD.</w:t>
            </w:r>
          </w:p>
        </w:tc>
        <w:tc>
          <w:tcPr>
            <w:tcW w:w="2215" w:type="pct"/>
          </w:tcPr>
          <w:p w14:paraId="449D76F1" w14:textId="77777777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00BB1E6" w14:textId="67E8D5FD" w:rsidTr="005A03AF">
        <w:trPr>
          <w:trHeight w:val="284"/>
        </w:trPr>
        <w:tc>
          <w:tcPr>
            <w:tcW w:w="709" w:type="pct"/>
          </w:tcPr>
          <w:p w14:paraId="34309141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076" w:type="pct"/>
            <w:shd w:val="clear" w:color="auto" w:fill="auto"/>
          </w:tcPr>
          <w:p w14:paraId="46413E9C" w14:textId="77777777" w:rsidR="00676739" w:rsidRPr="00B45D7E" w:rsidRDefault="00676739" w:rsidP="001217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8 GB z możliwością rozbudowy min. do 16 GB</w:t>
            </w:r>
          </w:p>
        </w:tc>
        <w:tc>
          <w:tcPr>
            <w:tcW w:w="2215" w:type="pct"/>
          </w:tcPr>
          <w:p w14:paraId="6A662DF7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61A63EC4" w14:textId="6CFE3B83" w:rsidTr="005A03AF">
        <w:trPr>
          <w:trHeight w:val="284"/>
        </w:trPr>
        <w:tc>
          <w:tcPr>
            <w:tcW w:w="709" w:type="pct"/>
          </w:tcPr>
          <w:p w14:paraId="6BB4AC7A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076" w:type="pct"/>
            <w:shd w:val="clear" w:color="auto" w:fill="auto"/>
          </w:tcPr>
          <w:p w14:paraId="0D49C20E" w14:textId="57A0F0F6" w:rsidR="00676739" w:rsidRPr="00B45D7E" w:rsidRDefault="00676739" w:rsidP="00280E47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Dysk 256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215" w:type="pct"/>
          </w:tcPr>
          <w:p w14:paraId="703E082C" w14:textId="77777777" w:rsidR="00676739" w:rsidRPr="00B45D7E" w:rsidRDefault="00676739" w:rsidP="00280E4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36C6DC3F" w14:textId="16CC7C4B" w:rsidTr="005A03AF">
        <w:trPr>
          <w:trHeight w:val="284"/>
        </w:trPr>
        <w:tc>
          <w:tcPr>
            <w:tcW w:w="709" w:type="pct"/>
          </w:tcPr>
          <w:p w14:paraId="28205BE3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076" w:type="pct"/>
            <w:shd w:val="clear" w:color="auto" w:fill="auto"/>
          </w:tcPr>
          <w:p w14:paraId="7C71DA0B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Wbudowany mikrofon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Wbudowane głośniki stereo</w:t>
            </w:r>
          </w:p>
        </w:tc>
        <w:tc>
          <w:tcPr>
            <w:tcW w:w="2215" w:type="pct"/>
          </w:tcPr>
          <w:p w14:paraId="3DC909E9" w14:textId="77777777" w:rsidR="00676739" w:rsidRPr="00B45D7E" w:rsidRDefault="00676739" w:rsidP="001217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775FA16F" w14:textId="648E001E" w:rsidTr="005A03AF">
        <w:trPr>
          <w:trHeight w:val="284"/>
        </w:trPr>
        <w:tc>
          <w:tcPr>
            <w:tcW w:w="709" w:type="pct"/>
          </w:tcPr>
          <w:p w14:paraId="05FC274B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076" w:type="pct"/>
            <w:shd w:val="clear" w:color="auto" w:fill="auto"/>
          </w:tcPr>
          <w:p w14:paraId="357C29E2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215" w:type="pct"/>
          </w:tcPr>
          <w:p w14:paraId="36A75BE3" w14:textId="77777777" w:rsidR="00676739" w:rsidRPr="00B45D7E" w:rsidRDefault="00676739" w:rsidP="0012173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4A332037" w14:textId="4D7CD6E6" w:rsidTr="005A03AF">
        <w:trPr>
          <w:trHeight w:val="284"/>
        </w:trPr>
        <w:tc>
          <w:tcPr>
            <w:tcW w:w="709" w:type="pct"/>
          </w:tcPr>
          <w:p w14:paraId="7ED525B1" w14:textId="5213EA51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Porty/gniazda</w:t>
            </w:r>
          </w:p>
          <w:p w14:paraId="6110F85F" w14:textId="77777777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63153145" w14:textId="77777777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3F101F53" w14:textId="77777777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</w:p>
          <w:p w14:paraId="7242634E" w14:textId="77777777" w:rsidR="00676739" w:rsidRPr="00B45D7E" w:rsidRDefault="00676739" w:rsidP="00BA3E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Wymiary i masa</w:t>
            </w:r>
          </w:p>
          <w:p w14:paraId="2AC11377" w14:textId="60AD990B" w:rsidR="00676739" w:rsidRPr="00B45D7E" w:rsidRDefault="00676739" w:rsidP="00BA3EBA">
            <w:pPr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076" w:type="pct"/>
            <w:shd w:val="clear" w:color="auto" w:fill="auto"/>
          </w:tcPr>
          <w:p w14:paraId="108699FA" w14:textId="77777777" w:rsidR="00676739" w:rsidRPr="00B45D7E" w:rsidRDefault="00676739" w:rsidP="00BA3EBA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1. Czytnik kart SD | 2. Port USB 3.1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Type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-A pierwszej generacji | 3. Port USB 3.1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Type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-A pierwszej generacji z funkcją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PowerShare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| 4. RJ-45 | 5. Blokada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Kensington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| 6. Gniazdo zasilania | 7. Port USB 3.1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Type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-C™ pierwszej generacji (DP/zasilanie) | 8. HDMI | 9. Gniazdo audio</w:t>
            </w:r>
          </w:p>
          <w:p w14:paraId="2D3A0188" w14:textId="77777777" w:rsidR="00676739" w:rsidRPr="00B45D7E" w:rsidRDefault="00676739" w:rsidP="00BA3EBA">
            <w:pPr>
              <w:rPr>
                <w:rFonts w:cstheme="minorHAnsi"/>
                <w:sz w:val="24"/>
                <w:szCs w:val="24"/>
              </w:rPr>
            </w:pPr>
          </w:p>
          <w:p w14:paraId="4C1484B0" w14:textId="2113FA3D" w:rsidR="00676739" w:rsidRPr="00B45D7E" w:rsidRDefault="00676739" w:rsidP="008247F2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1. Wysokość: 16,1–17,4 mm (0,63–0,69") | 2. Szerokość: 343 mm (13,5") | 3. Głębokość: 240,8 mm (9,48") | Masa początkowa: 1,685 kg </w:t>
            </w:r>
          </w:p>
        </w:tc>
        <w:tc>
          <w:tcPr>
            <w:tcW w:w="2215" w:type="pct"/>
          </w:tcPr>
          <w:p w14:paraId="494D21AD" w14:textId="77777777" w:rsidR="00676739" w:rsidRPr="00B45D7E" w:rsidRDefault="00676739" w:rsidP="00BA3EB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45049E7C" w14:textId="2F11C7CF" w:rsidTr="005A03AF">
        <w:trPr>
          <w:trHeight w:val="284"/>
        </w:trPr>
        <w:tc>
          <w:tcPr>
            <w:tcW w:w="709" w:type="pct"/>
          </w:tcPr>
          <w:p w14:paraId="602F7973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076" w:type="pct"/>
            <w:shd w:val="clear" w:color="auto" w:fill="auto"/>
          </w:tcPr>
          <w:p w14:paraId="18530C1E" w14:textId="77777777" w:rsidR="00676739" w:rsidRPr="00B45D7E" w:rsidRDefault="00676739" w:rsidP="0012173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litowo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-jonowa, </w:t>
            </w:r>
          </w:p>
        </w:tc>
        <w:tc>
          <w:tcPr>
            <w:tcW w:w="2215" w:type="pct"/>
          </w:tcPr>
          <w:p w14:paraId="582B217F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0569B5C1" w14:textId="09B0E20D" w:rsidTr="005A03AF">
        <w:trPr>
          <w:trHeight w:val="284"/>
        </w:trPr>
        <w:tc>
          <w:tcPr>
            <w:tcW w:w="709" w:type="pct"/>
          </w:tcPr>
          <w:p w14:paraId="5D40CEBE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076" w:type="pct"/>
            <w:shd w:val="clear" w:color="auto" w:fill="auto"/>
          </w:tcPr>
          <w:p w14:paraId="1A4824BE" w14:textId="77777777" w:rsidR="00676739" w:rsidRPr="00B45D7E" w:rsidRDefault="00676739" w:rsidP="00121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5CB65F12" w14:textId="77777777" w:rsidR="00676739" w:rsidRPr="00B45D7E" w:rsidRDefault="00676739" w:rsidP="00121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Torba dedykowana rozmiarem do przenoszenia zaoferowanego notebooka, dwukomorowa, z kieszenią na zasilacz,</w:t>
            </w:r>
          </w:p>
          <w:p w14:paraId="5B6A0B68" w14:textId="77777777" w:rsidR="00676739" w:rsidRPr="00B45D7E" w:rsidRDefault="00676739" w:rsidP="00121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Wielodotykowy, intuicyjny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0E4474C5" w14:textId="77777777" w:rsidR="00676739" w:rsidRPr="00B45D7E" w:rsidRDefault="00676739" w:rsidP="00121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2,9 kg</w:t>
            </w:r>
          </w:p>
          <w:p w14:paraId="734050D3" w14:textId="1673AA50" w:rsidR="00676739" w:rsidRPr="008247F2" w:rsidRDefault="00676739" w:rsidP="008247F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pct"/>
          </w:tcPr>
          <w:p w14:paraId="61DCC930" w14:textId="77777777" w:rsidR="00676739" w:rsidRPr="00B45D7E" w:rsidRDefault="00676739" w:rsidP="0012173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46EFE2B7" w14:textId="6E1F26AD" w:rsidTr="005A03AF">
        <w:trPr>
          <w:trHeight w:val="284"/>
        </w:trPr>
        <w:tc>
          <w:tcPr>
            <w:tcW w:w="709" w:type="pct"/>
          </w:tcPr>
          <w:p w14:paraId="436E4D68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076" w:type="pct"/>
            <w:shd w:val="clear" w:color="auto" w:fill="auto"/>
          </w:tcPr>
          <w:p w14:paraId="799C73A2" w14:textId="77777777" w:rsidR="00676739" w:rsidRPr="00B45D7E" w:rsidRDefault="00676739" w:rsidP="00121730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dedykowanymi do oferowanego sprzętu sterownikami (nośnik ze </w:t>
            </w: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sterownikami wymagany w przypadku jeśli żądany system operacyjny nie wykrywa automatycznie i nie instaluje automatycznie podzespołów).</w:t>
            </w:r>
          </w:p>
          <w:p w14:paraId="020CFA6D" w14:textId="77777777" w:rsidR="00676739" w:rsidRPr="00B45D7E" w:rsidRDefault="00676739" w:rsidP="00121730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3C1BBECC" w14:textId="77777777" w:rsidR="00676739" w:rsidRPr="00B45D7E" w:rsidRDefault="00676739" w:rsidP="00121730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12056416" w14:textId="0F736D02" w:rsidTr="005A03AF">
        <w:trPr>
          <w:trHeight w:val="284"/>
        </w:trPr>
        <w:tc>
          <w:tcPr>
            <w:tcW w:w="709" w:type="pct"/>
          </w:tcPr>
          <w:p w14:paraId="7BD96C62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076" w:type="pct"/>
            <w:shd w:val="clear" w:color="auto" w:fill="auto"/>
          </w:tcPr>
          <w:p w14:paraId="5F1FDDA4" w14:textId="77777777" w:rsidR="00676739" w:rsidRPr="00B45D7E" w:rsidRDefault="00676739" w:rsidP="00121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6486C819" w14:textId="77777777" w:rsidR="00676739" w:rsidRPr="00B45D7E" w:rsidRDefault="00676739" w:rsidP="00121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21B75A06" w14:textId="77777777" w:rsidR="00676739" w:rsidRPr="00B45D7E" w:rsidRDefault="00676739" w:rsidP="00121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2215" w:type="pct"/>
          </w:tcPr>
          <w:p w14:paraId="5A29917C" w14:textId="77777777" w:rsidR="00676739" w:rsidRPr="00B45D7E" w:rsidRDefault="00676739" w:rsidP="00121730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4209180F" w14:textId="07BF1EE3" w:rsidTr="005A03AF">
        <w:trPr>
          <w:trHeight w:val="284"/>
        </w:trPr>
        <w:tc>
          <w:tcPr>
            <w:tcW w:w="709" w:type="pct"/>
          </w:tcPr>
          <w:p w14:paraId="73DD538A" w14:textId="77777777" w:rsidR="00676739" w:rsidRPr="00B45D7E" w:rsidRDefault="00676739" w:rsidP="00121730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076" w:type="pct"/>
            <w:shd w:val="clear" w:color="auto" w:fill="auto"/>
          </w:tcPr>
          <w:p w14:paraId="0CDAD424" w14:textId="21DBE4C3" w:rsidR="00676739" w:rsidRPr="00B45D7E" w:rsidRDefault="00676739" w:rsidP="008247F2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cstheme="minorHAnsi"/>
                <w:bCs/>
                <w:sz w:val="24"/>
                <w:szCs w:val="24"/>
              </w:rPr>
              <w:t>miesięcy</w:t>
            </w:r>
            <w:r w:rsidRPr="00B45D7E">
              <w:rPr>
                <w:rFonts w:cstheme="minorHAnsi"/>
                <w:bCs/>
                <w:sz w:val="24"/>
                <w:szCs w:val="24"/>
              </w:rPr>
              <w:t>. Czas reakcji Serwisu: do końca następnego dnia roboczego.</w:t>
            </w:r>
          </w:p>
        </w:tc>
        <w:tc>
          <w:tcPr>
            <w:tcW w:w="2215" w:type="pct"/>
          </w:tcPr>
          <w:p w14:paraId="4A109FF7" w14:textId="77777777" w:rsidR="00676739" w:rsidRDefault="00676739" w:rsidP="008247F2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1ECCD04" w14:textId="77777777" w:rsidR="00D45E1D" w:rsidRPr="00B45D7E" w:rsidRDefault="00D45E1D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6854AD7F" w14:textId="5ACAAC47" w:rsidR="00B20CF7" w:rsidRDefault="00B20CF7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 w:rsidRPr="00B45D7E">
        <w:rPr>
          <w:rFonts w:cstheme="minorHAnsi"/>
          <w:b/>
          <w:bCs/>
          <w:sz w:val="24"/>
          <w:szCs w:val="24"/>
        </w:rPr>
        <w:t>2.Laptop II -17</w:t>
      </w:r>
      <w:r w:rsidR="009E6D0C" w:rsidRPr="00B45D7E">
        <w:rPr>
          <w:rFonts w:cstheme="minorHAnsi"/>
          <w:b/>
          <w:bCs/>
          <w:sz w:val="24"/>
          <w:szCs w:val="24"/>
        </w:rPr>
        <w:t xml:space="preserve"> szt.</w:t>
      </w:r>
    </w:p>
    <w:p w14:paraId="2DBECCAD" w14:textId="0BBEE025" w:rsidR="005A03AF" w:rsidRPr="00B45D7E" w:rsidRDefault="005A03AF" w:rsidP="00D45E1D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559"/>
        <w:gridCol w:w="6238"/>
        <w:gridCol w:w="6201"/>
      </w:tblGrid>
      <w:tr w:rsidR="00676739" w:rsidRPr="00B45D7E" w14:paraId="282A3691" w14:textId="254555BC" w:rsidTr="00C23707">
        <w:trPr>
          <w:trHeight w:val="284"/>
        </w:trPr>
        <w:tc>
          <w:tcPr>
            <w:tcW w:w="557" w:type="pct"/>
            <w:shd w:val="clear" w:color="auto" w:fill="auto"/>
          </w:tcPr>
          <w:p w14:paraId="3610FB5C" w14:textId="0BC91119" w:rsidR="00676739" w:rsidRPr="00B45D7E" w:rsidRDefault="00676739" w:rsidP="00676739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228" w:type="pct"/>
            <w:shd w:val="clear" w:color="auto" w:fill="auto"/>
          </w:tcPr>
          <w:p w14:paraId="4487C8AC" w14:textId="42C09F21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15" w:type="pct"/>
          </w:tcPr>
          <w:p w14:paraId="6FF6CF28" w14:textId="72A59232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76739" w:rsidRPr="00B45D7E" w14:paraId="1A443D2B" w14:textId="6A7624C5" w:rsidTr="00C23707">
        <w:trPr>
          <w:trHeight w:val="284"/>
        </w:trPr>
        <w:tc>
          <w:tcPr>
            <w:tcW w:w="557" w:type="pct"/>
          </w:tcPr>
          <w:p w14:paraId="767C2879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228" w:type="pct"/>
            <w:shd w:val="clear" w:color="auto" w:fill="auto"/>
          </w:tcPr>
          <w:p w14:paraId="142994F5" w14:textId="1F73AE2B" w:rsidR="00676739" w:rsidRPr="00B45D7E" w:rsidRDefault="00676739" w:rsidP="00676739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Procesor  x64 czterordzeniowy </w:t>
            </w:r>
            <w:r w:rsidRPr="008A30BC">
              <w:rPr>
                <w:rFonts w:cstheme="minorHAnsi"/>
                <w:sz w:val="24"/>
                <w:szCs w:val="24"/>
              </w:rPr>
              <w:t>prędkość : min.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A30BC">
              <w:rPr>
                <w:rFonts w:cstheme="minorHAnsi"/>
                <w:sz w:val="24"/>
                <w:szCs w:val="24"/>
              </w:rPr>
              <w:t>3,</w:t>
            </w:r>
            <w:r>
              <w:rPr>
                <w:rFonts w:cstheme="minorHAnsi"/>
                <w:sz w:val="24"/>
                <w:szCs w:val="24"/>
              </w:rPr>
              <w:t>4</w:t>
            </w:r>
            <w:r w:rsidRPr="008A30BC">
              <w:rPr>
                <w:rFonts w:cstheme="minorHAnsi"/>
                <w:sz w:val="24"/>
                <w:szCs w:val="24"/>
              </w:rPr>
              <w:t xml:space="preserve"> GHz </w:t>
            </w:r>
            <w:r w:rsidRPr="00B45D7E">
              <w:rPr>
                <w:rFonts w:cstheme="minorHAnsi"/>
                <w:sz w:val="24"/>
                <w:szCs w:val="24"/>
              </w:rPr>
              <w:t xml:space="preserve">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</w:t>
            </w:r>
            <w:r w:rsidRPr="008247F2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8300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9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215" w:type="pct"/>
          </w:tcPr>
          <w:p w14:paraId="516D817E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37A0A3BF" w14:textId="710D9623" w:rsidTr="00C23707">
        <w:trPr>
          <w:trHeight w:val="284"/>
        </w:trPr>
        <w:tc>
          <w:tcPr>
            <w:tcW w:w="557" w:type="pct"/>
          </w:tcPr>
          <w:p w14:paraId="46EB5D0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Ekran</w:t>
            </w:r>
          </w:p>
        </w:tc>
        <w:tc>
          <w:tcPr>
            <w:tcW w:w="2228" w:type="pct"/>
            <w:shd w:val="clear" w:color="auto" w:fill="auto"/>
          </w:tcPr>
          <w:p w14:paraId="4E5BED04" w14:textId="47B38485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15,6” technologia LED,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 w:rsidRPr="00B45D7E">
              <w:rPr>
                <w:rFonts w:cstheme="minorHAnsi"/>
                <w:bCs/>
                <w:sz w:val="24"/>
                <w:szCs w:val="24"/>
              </w:rPr>
              <w:t>, matryca antyrefleksyjna lub matowa.</w:t>
            </w:r>
          </w:p>
        </w:tc>
        <w:tc>
          <w:tcPr>
            <w:tcW w:w="2215" w:type="pct"/>
          </w:tcPr>
          <w:p w14:paraId="3145B4FA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0809A089" w14:textId="5A3CA2D3" w:rsidTr="00C23707">
        <w:trPr>
          <w:trHeight w:val="284"/>
        </w:trPr>
        <w:tc>
          <w:tcPr>
            <w:tcW w:w="557" w:type="pct"/>
          </w:tcPr>
          <w:p w14:paraId="28B6A271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228" w:type="pct"/>
            <w:shd w:val="clear" w:color="auto" w:fill="auto"/>
          </w:tcPr>
          <w:p w14:paraId="01828A8B" w14:textId="77777777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8 GB z możliwością rozbudowy min. do 16 GB</w:t>
            </w:r>
          </w:p>
        </w:tc>
        <w:tc>
          <w:tcPr>
            <w:tcW w:w="2215" w:type="pct"/>
          </w:tcPr>
          <w:p w14:paraId="633F67D8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318CD82D" w14:textId="127FB897" w:rsidTr="00C23707">
        <w:trPr>
          <w:trHeight w:val="284"/>
        </w:trPr>
        <w:tc>
          <w:tcPr>
            <w:tcW w:w="557" w:type="pct"/>
          </w:tcPr>
          <w:p w14:paraId="7460576C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228" w:type="pct"/>
            <w:shd w:val="clear" w:color="auto" w:fill="auto"/>
          </w:tcPr>
          <w:p w14:paraId="2F06C3A8" w14:textId="1EE4EB39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3C14B3">
              <w:rPr>
                <w:rFonts w:cstheme="minorHAnsi"/>
                <w:sz w:val="24"/>
                <w:szCs w:val="24"/>
              </w:rPr>
              <w:t>256</w:t>
            </w:r>
            <w:r w:rsidRPr="003C14B3">
              <w:rPr>
                <w:rFonts w:cstheme="minorHAnsi"/>
                <w:bCs/>
                <w:sz w:val="24"/>
                <w:szCs w:val="24"/>
              </w:rPr>
              <w:t xml:space="preserve"> GB SSD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15" w:type="pct"/>
          </w:tcPr>
          <w:p w14:paraId="48D93AA4" w14:textId="77777777" w:rsidR="00676739" w:rsidRPr="003C14B3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3368F98C" w14:textId="50AB91D9" w:rsidTr="00C23707">
        <w:trPr>
          <w:trHeight w:val="284"/>
        </w:trPr>
        <w:tc>
          <w:tcPr>
            <w:tcW w:w="557" w:type="pct"/>
          </w:tcPr>
          <w:p w14:paraId="034E0F84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2228" w:type="pct"/>
            <w:shd w:val="clear" w:color="auto" w:fill="auto"/>
          </w:tcPr>
          <w:p w14:paraId="64B5F445" w14:textId="498F96FA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2048 MB GDDR5 (pamięć własna)</w:t>
            </w:r>
          </w:p>
        </w:tc>
        <w:tc>
          <w:tcPr>
            <w:tcW w:w="2215" w:type="pct"/>
          </w:tcPr>
          <w:p w14:paraId="61071DBA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23FCD3B8" w14:textId="690C57FD" w:rsidTr="00C23707">
        <w:trPr>
          <w:trHeight w:val="284"/>
        </w:trPr>
        <w:tc>
          <w:tcPr>
            <w:tcW w:w="557" w:type="pct"/>
          </w:tcPr>
          <w:p w14:paraId="5D3A51B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228" w:type="pct"/>
            <w:shd w:val="clear" w:color="auto" w:fill="auto"/>
          </w:tcPr>
          <w:p w14:paraId="215DBBD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Wbudowany mikrofon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Wbudowane głośniki stereo</w:t>
            </w:r>
          </w:p>
        </w:tc>
        <w:tc>
          <w:tcPr>
            <w:tcW w:w="2215" w:type="pct"/>
          </w:tcPr>
          <w:p w14:paraId="19986293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47D99AB5" w14:textId="060A56D5" w:rsidTr="00C23707">
        <w:trPr>
          <w:trHeight w:val="284"/>
        </w:trPr>
        <w:tc>
          <w:tcPr>
            <w:tcW w:w="557" w:type="pct"/>
          </w:tcPr>
          <w:p w14:paraId="355309CB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228" w:type="pct"/>
            <w:shd w:val="clear" w:color="auto" w:fill="auto"/>
          </w:tcPr>
          <w:p w14:paraId="4DAB8351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215" w:type="pct"/>
          </w:tcPr>
          <w:p w14:paraId="55B1CA0C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38F1325F" w14:textId="20A10FB2" w:rsidTr="00C23707">
        <w:trPr>
          <w:trHeight w:val="284"/>
        </w:trPr>
        <w:tc>
          <w:tcPr>
            <w:tcW w:w="557" w:type="pct"/>
          </w:tcPr>
          <w:p w14:paraId="0210FB4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Porty/złącza</w:t>
            </w:r>
          </w:p>
        </w:tc>
        <w:tc>
          <w:tcPr>
            <w:tcW w:w="2228" w:type="pct"/>
            <w:shd w:val="clear" w:color="auto" w:fill="auto"/>
          </w:tcPr>
          <w:p w14:paraId="6083BCDC" w14:textId="1F07A31C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1x USB 3.1 Typ-C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2x USB 3.1 Gen 1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1x USB 2.0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 x HDMI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1x połączone wejście słuchawkowe i mikrofonowe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1x RJ-45 (LAN)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1x DC-In (wejście zasilania),</w:t>
            </w:r>
          </w:p>
        </w:tc>
        <w:tc>
          <w:tcPr>
            <w:tcW w:w="2215" w:type="pct"/>
          </w:tcPr>
          <w:p w14:paraId="5DE3D144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47474C9A" w14:textId="07E000FD" w:rsidTr="00C23707">
        <w:trPr>
          <w:trHeight w:val="284"/>
        </w:trPr>
        <w:tc>
          <w:tcPr>
            <w:tcW w:w="557" w:type="pct"/>
          </w:tcPr>
          <w:p w14:paraId="182626F4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2228" w:type="pct"/>
            <w:shd w:val="clear" w:color="auto" w:fill="auto"/>
          </w:tcPr>
          <w:p w14:paraId="0AB11A36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DVD</w:t>
            </w:r>
            <w:r w:rsidRPr="00B45D7E">
              <w:rPr>
                <w:rFonts w:cstheme="minorHAnsi"/>
                <w:sz w:val="24"/>
                <w:szCs w:val="24"/>
              </w:rPr>
              <w:t>±RW DL</w:t>
            </w:r>
          </w:p>
        </w:tc>
        <w:tc>
          <w:tcPr>
            <w:tcW w:w="2215" w:type="pct"/>
          </w:tcPr>
          <w:p w14:paraId="379290E0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07C9070C" w14:textId="0CCCA63D" w:rsidTr="00C23707">
        <w:trPr>
          <w:trHeight w:val="284"/>
        </w:trPr>
        <w:tc>
          <w:tcPr>
            <w:tcW w:w="557" w:type="pct"/>
          </w:tcPr>
          <w:p w14:paraId="155298A0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Czas pracy na baterii</w:t>
            </w:r>
          </w:p>
        </w:tc>
        <w:tc>
          <w:tcPr>
            <w:tcW w:w="2228" w:type="pct"/>
            <w:shd w:val="clear" w:color="auto" w:fill="auto"/>
          </w:tcPr>
          <w:p w14:paraId="1CB5DC16" w14:textId="77777777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litowo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-jonowa, </w:t>
            </w:r>
          </w:p>
        </w:tc>
        <w:tc>
          <w:tcPr>
            <w:tcW w:w="2215" w:type="pct"/>
          </w:tcPr>
          <w:p w14:paraId="221222D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89E19F3" w14:textId="2CD054AC" w:rsidTr="00C23707">
        <w:trPr>
          <w:trHeight w:val="284"/>
        </w:trPr>
        <w:tc>
          <w:tcPr>
            <w:tcW w:w="557" w:type="pct"/>
          </w:tcPr>
          <w:p w14:paraId="461FFCAC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228" w:type="pct"/>
            <w:shd w:val="clear" w:color="auto" w:fill="auto"/>
          </w:tcPr>
          <w:p w14:paraId="542D3DDB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66AADF8F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Torba dedykowana rozmiarem do przenoszenia zaoferowanego notebooka, dwukomorowa, z kieszenią na zasilacz,</w:t>
            </w:r>
          </w:p>
          <w:p w14:paraId="444F6B75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Wielodotykowy, intuicyjny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35DA40AB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2,9 kg</w:t>
            </w:r>
          </w:p>
          <w:p w14:paraId="10EFBFCF" w14:textId="25598BF6" w:rsidR="00676739" w:rsidRPr="00B45D7E" w:rsidRDefault="00676739" w:rsidP="00676739">
            <w:pPr>
              <w:pStyle w:val="Akapitzlist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5" w:type="pct"/>
          </w:tcPr>
          <w:p w14:paraId="4F4D22E6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02382874" w14:textId="5D40B848" w:rsidTr="00C23707">
        <w:trPr>
          <w:trHeight w:val="284"/>
        </w:trPr>
        <w:tc>
          <w:tcPr>
            <w:tcW w:w="557" w:type="pct"/>
          </w:tcPr>
          <w:p w14:paraId="4456707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228" w:type="pct"/>
            <w:shd w:val="clear" w:color="auto" w:fill="auto"/>
          </w:tcPr>
          <w:p w14:paraId="43267D39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 Microsoft Windows 10 Pro PL 64bit lub równoważny, wraz ze wszystkimi niezbędnymi do poprawnej pracy sterownikami, nie wymagający aktywacji za pomocą telefonu lub Internetu w firmie Microsoft oraz wymagany dołączony nośnik z wersją instalacyjną (odtworzeniową) systemu operacyjnego i dedykowanymi do oferowanego sprzętu sterownikami (nośnik ze sterownikami wymagany w przypadku jeśli żądany system operacyjny nie wykrywa automatycznie i nie instaluje automatycznie podzespołów).</w:t>
            </w:r>
          </w:p>
          <w:p w14:paraId="369EB951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215" w:type="pct"/>
          </w:tcPr>
          <w:p w14:paraId="16EA7D1F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0A12DA6" w14:textId="3CCED55F" w:rsidTr="00C23707">
        <w:trPr>
          <w:trHeight w:val="284"/>
        </w:trPr>
        <w:tc>
          <w:tcPr>
            <w:tcW w:w="557" w:type="pct"/>
          </w:tcPr>
          <w:p w14:paraId="3F749D51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228" w:type="pct"/>
            <w:shd w:val="clear" w:color="auto" w:fill="auto"/>
          </w:tcPr>
          <w:p w14:paraId="77C40896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368A635F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7612F72B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2215" w:type="pct"/>
          </w:tcPr>
          <w:p w14:paraId="65DC5F72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2B1539BC" w14:textId="5246929F" w:rsidTr="00C23707">
        <w:trPr>
          <w:trHeight w:val="284"/>
        </w:trPr>
        <w:tc>
          <w:tcPr>
            <w:tcW w:w="557" w:type="pct"/>
          </w:tcPr>
          <w:p w14:paraId="52610B0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lastRenderedPageBreak/>
              <w:t>Warunki gwarancji</w:t>
            </w:r>
          </w:p>
        </w:tc>
        <w:tc>
          <w:tcPr>
            <w:tcW w:w="2228" w:type="pct"/>
            <w:shd w:val="clear" w:color="auto" w:fill="auto"/>
          </w:tcPr>
          <w:p w14:paraId="6FF1D214" w14:textId="6BBD3F63" w:rsidR="00676739" w:rsidRPr="00B45D7E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</w:t>
            </w:r>
            <w:r>
              <w:rPr>
                <w:rFonts w:cstheme="minorHAnsi"/>
                <w:bCs/>
                <w:sz w:val="24"/>
                <w:szCs w:val="24"/>
              </w:rPr>
              <w:t>iesięcy</w:t>
            </w:r>
            <w:r w:rsidRPr="00B45D7E">
              <w:rPr>
                <w:rFonts w:cstheme="minorHAnsi"/>
                <w:bCs/>
                <w:sz w:val="24"/>
                <w:szCs w:val="24"/>
              </w:rPr>
              <w:t>. Czas reakcji Serwisu: do końca następnego dnia roboczego.</w:t>
            </w:r>
          </w:p>
        </w:tc>
        <w:tc>
          <w:tcPr>
            <w:tcW w:w="2215" w:type="pct"/>
          </w:tcPr>
          <w:p w14:paraId="7873C16A" w14:textId="77777777" w:rsidR="00676739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4688AC5" w14:textId="77777777" w:rsidR="000C13A7" w:rsidRDefault="000C13A7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79B2E523" w14:textId="5770C8EC" w:rsidR="00B20CF7" w:rsidRDefault="00CD7823" w:rsidP="00B20CF7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 w:rsidRPr="00B45D7E">
        <w:rPr>
          <w:rFonts w:cstheme="minorHAnsi"/>
          <w:b/>
          <w:bCs/>
          <w:sz w:val="24"/>
          <w:szCs w:val="24"/>
        </w:rPr>
        <w:t>3</w:t>
      </w:r>
      <w:r w:rsidR="00B20CF7" w:rsidRPr="00B45D7E">
        <w:rPr>
          <w:rFonts w:cstheme="minorHAnsi"/>
          <w:b/>
          <w:bCs/>
          <w:sz w:val="24"/>
          <w:szCs w:val="24"/>
        </w:rPr>
        <w:t>.Laptop III -</w:t>
      </w:r>
      <w:r w:rsidR="009E6D0C" w:rsidRPr="00B45D7E">
        <w:rPr>
          <w:rFonts w:cstheme="minorHAnsi"/>
          <w:b/>
          <w:bCs/>
          <w:sz w:val="24"/>
          <w:szCs w:val="24"/>
        </w:rPr>
        <w:t>5</w:t>
      </w:r>
      <w:r w:rsidR="001612A0">
        <w:rPr>
          <w:rFonts w:cstheme="minorHAnsi"/>
          <w:b/>
          <w:bCs/>
          <w:sz w:val="24"/>
          <w:szCs w:val="24"/>
        </w:rPr>
        <w:t xml:space="preserve"> </w:t>
      </w:r>
      <w:r w:rsidR="00F44869" w:rsidRPr="00B45D7E">
        <w:rPr>
          <w:rFonts w:cstheme="minorHAnsi"/>
          <w:b/>
          <w:bCs/>
          <w:sz w:val="24"/>
          <w:szCs w:val="24"/>
        </w:rPr>
        <w:t>szt</w:t>
      </w:r>
      <w:r w:rsidR="001612A0">
        <w:rPr>
          <w:rFonts w:cstheme="minorHAnsi"/>
          <w:b/>
          <w:bCs/>
          <w:sz w:val="24"/>
          <w:szCs w:val="24"/>
        </w:rPr>
        <w:t>.</w:t>
      </w:r>
    </w:p>
    <w:p w14:paraId="34A99002" w14:textId="680668C7" w:rsidR="005A03AF" w:rsidRPr="00B45D7E" w:rsidRDefault="005A03AF" w:rsidP="00B20CF7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5944"/>
        <w:gridCol w:w="6070"/>
      </w:tblGrid>
      <w:tr w:rsidR="00676739" w:rsidRPr="00B45D7E" w14:paraId="00C92618" w14:textId="3AE2F243" w:rsidTr="005A03AF">
        <w:trPr>
          <w:trHeight w:val="284"/>
        </w:trPr>
        <w:tc>
          <w:tcPr>
            <w:tcW w:w="709" w:type="pct"/>
            <w:shd w:val="clear" w:color="auto" w:fill="auto"/>
          </w:tcPr>
          <w:p w14:paraId="5F0D5AC9" w14:textId="387C9114" w:rsidR="00676739" w:rsidRPr="00B45D7E" w:rsidRDefault="00676739" w:rsidP="00676739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123" w:type="pct"/>
            <w:shd w:val="clear" w:color="auto" w:fill="auto"/>
          </w:tcPr>
          <w:p w14:paraId="1E60C097" w14:textId="476B27EF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168" w:type="pct"/>
          </w:tcPr>
          <w:p w14:paraId="2F74D945" w14:textId="74E7C720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76739" w:rsidRPr="00B45D7E" w14:paraId="3DB254C8" w14:textId="30BFF93E" w:rsidTr="005A03AF">
        <w:trPr>
          <w:trHeight w:val="284"/>
        </w:trPr>
        <w:tc>
          <w:tcPr>
            <w:tcW w:w="709" w:type="pct"/>
          </w:tcPr>
          <w:p w14:paraId="3FC713E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123" w:type="pct"/>
            <w:shd w:val="clear" w:color="auto" w:fill="auto"/>
          </w:tcPr>
          <w:p w14:paraId="53534CB3" w14:textId="33ED6A02" w:rsidR="00676739" w:rsidRPr="00B45D7E" w:rsidRDefault="00676739" w:rsidP="00676739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Procesor  x64 dwurdzeniowy</w:t>
            </w:r>
            <w:r>
              <w:rPr>
                <w:rFonts w:cstheme="minorHAnsi"/>
                <w:sz w:val="24"/>
                <w:szCs w:val="24"/>
              </w:rPr>
              <w:t>, prędkość : min. 2,0 GHz</w:t>
            </w:r>
            <w:r w:rsidRPr="00B45D7E">
              <w:rPr>
                <w:rFonts w:cstheme="minorHAnsi"/>
                <w:sz w:val="24"/>
                <w:szCs w:val="24"/>
              </w:rPr>
              <w:t xml:space="preserve"> 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</w:t>
            </w:r>
            <w:r w:rsidRPr="00C7239D"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3935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10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168" w:type="pct"/>
          </w:tcPr>
          <w:p w14:paraId="4FC99CCF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56F5E82D" w14:textId="04919083" w:rsidTr="005A03AF">
        <w:trPr>
          <w:trHeight w:val="284"/>
        </w:trPr>
        <w:tc>
          <w:tcPr>
            <w:tcW w:w="709" w:type="pct"/>
          </w:tcPr>
          <w:p w14:paraId="7D6B49C1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123" w:type="pct"/>
            <w:shd w:val="clear" w:color="auto" w:fill="auto"/>
          </w:tcPr>
          <w:p w14:paraId="17F96DCC" w14:textId="1EA119DA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15,6” technologia LED,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3C14B3">
              <w:rPr>
                <w:rFonts w:cstheme="minorHAnsi"/>
                <w:bCs/>
                <w:sz w:val="24"/>
                <w:szCs w:val="24"/>
              </w:rPr>
              <w:t>matryca błyszcząca.</w:t>
            </w:r>
          </w:p>
        </w:tc>
        <w:tc>
          <w:tcPr>
            <w:tcW w:w="2168" w:type="pct"/>
          </w:tcPr>
          <w:p w14:paraId="5F61A6D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42A9DE7C" w14:textId="404B4BBE" w:rsidTr="005A03AF">
        <w:trPr>
          <w:trHeight w:val="284"/>
        </w:trPr>
        <w:tc>
          <w:tcPr>
            <w:tcW w:w="709" w:type="pct"/>
          </w:tcPr>
          <w:p w14:paraId="32D8E19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123" w:type="pct"/>
            <w:shd w:val="clear" w:color="auto" w:fill="auto"/>
          </w:tcPr>
          <w:p w14:paraId="455400A7" w14:textId="608C7658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8 GB z możliwością rozbudowy do 16 GB</w:t>
            </w:r>
          </w:p>
        </w:tc>
        <w:tc>
          <w:tcPr>
            <w:tcW w:w="2168" w:type="pct"/>
          </w:tcPr>
          <w:p w14:paraId="23A5A199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24FDB8AB" w14:textId="243541CD" w:rsidTr="005A03AF">
        <w:trPr>
          <w:trHeight w:val="284"/>
        </w:trPr>
        <w:tc>
          <w:tcPr>
            <w:tcW w:w="709" w:type="pct"/>
          </w:tcPr>
          <w:p w14:paraId="09C9106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123" w:type="pct"/>
            <w:shd w:val="clear" w:color="auto" w:fill="auto"/>
          </w:tcPr>
          <w:p w14:paraId="0186A1E6" w14:textId="7880E41F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Dysk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HDD SATA 5400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obr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>. 1000 GB</w:t>
            </w:r>
            <w:r w:rsidRPr="00B45D7E">
              <w:rPr>
                <w:rFonts w:cstheme="minorHAnsi"/>
                <w:sz w:val="24"/>
                <w:szCs w:val="24"/>
              </w:rPr>
              <w:t xml:space="preserve"> lub 240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GB SSD </w:t>
            </w:r>
          </w:p>
        </w:tc>
        <w:tc>
          <w:tcPr>
            <w:tcW w:w="2168" w:type="pct"/>
          </w:tcPr>
          <w:p w14:paraId="2A2A196F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0B994142" w14:textId="2C1E8780" w:rsidTr="005A03AF">
        <w:trPr>
          <w:trHeight w:val="284"/>
        </w:trPr>
        <w:tc>
          <w:tcPr>
            <w:tcW w:w="709" w:type="pct"/>
          </w:tcPr>
          <w:p w14:paraId="05B8F754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123" w:type="pct"/>
            <w:shd w:val="clear" w:color="auto" w:fill="auto"/>
          </w:tcPr>
          <w:p w14:paraId="23F510FB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Wbudowany mikrofon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Wbudowane głośniki stereo</w:t>
            </w:r>
          </w:p>
        </w:tc>
        <w:tc>
          <w:tcPr>
            <w:tcW w:w="2168" w:type="pct"/>
          </w:tcPr>
          <w:p w14:paraId="2A40FA9D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23A62F1B" w14:textId="19DB2CF5" w:rsidTr="005A03AF">
        <w:trPr>
          <w:trHeight w:val="284"/>
        </w:trPr>
        <w:tc>
          <w:tcPr>
            <w:tcW w:w="709" w:type="pct"/>
          </w:tcPr>
          <w:p w14:paraId="11692CD0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Karta sieciowa/łączność</w:t>
            </w:r>
          </w:p>
        </w:tc>
        <w:tc>
          <w:tcPr>
            <w:tcW w:w="2123" w:type="pct"/>
            <w:shd w:val="clear" w:color="auto" w:fill="auto"/>
          </w:tcPr>
          <w:p w14:paraId="0AE8E50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168" w:type="pct"/>
          </w:tcPr>
          <w:p w14:paraId="08587744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00600BF1" w14:textId="44E43163" w:rsidTr="005A03AF">
        <w:trPr>
          <w:trHeight w:val="284"/>
        </w:trPr>
        <w:tc>
          <w:tcPr>
            <w:tcW w:w="709" w:type="pct"/>
          </w:tcPr>
          <w:p w14:paraId="3969ED2F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Porty/złącza</w:t>
            </w:r>
          </w:p>
        </w:tc>
        <w:tc>
          <w:tcPr>
            <w:tcW w:w="2123" w:type="pct"/>
            <w:shd w:val="clear" w:color="auto" w:fill="auto"/>
          </w:tcPr>
          <w:p w14:paraId="2FBCFDC4" w14:textId="375CBAD1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USB 3.1 Gen. 1 (USB 3.0)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HDMI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Czytnik kart pamięci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USB 2.0 - 2 szt.</w:t>
            </w:r>
            <w:r w:rsidRPr="00B45D7E">
              <w:rPr>
                <w:rFonts w:cstheme="minorHAnsi"/>
                <w:sz w:val="24"/>
                <w:szCs w:val="24"/>
              </w:rPr>
              <w:br/>
              <w:t>VGA (D-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sub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RJ-45 (LAN)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Wyjście słuchawkowe/wejście mikrofonowe - 1 szt.</w:t>
            </w:r>
            <w:r w:rsidRPr="00B45D7E">
              <w:rPr>
                <w:rFonts w:cstheme="minorHAnsi"/>
                <w:sz w:val="24"/>
                <w:szCs w:val="24"/>
              </w:rPr>
              <w:br/>
              <w:t>DC-in (wejście zasilania) - 1 szt.</w:t>
            </w:r>
          </w:p>
        </w:tc>
        <w:tc>
          <w:tcPr>
            <w:tcW w:w="2168" w:type="pct"/>
          </w:tcPr>
          <w:p w14:paraId="014779F6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38C72063" w14:textId="2E1E816C" w:rsidTr="005A03AF">
        <w:trPr>
          <w:trHeight w:val="284"/>
        </w:trPr>
        <w:tc>
          <w:tcPr>
            <w:tcW w:w="709" w:type="pct"/>
          </w:tcPr>
          <w:p w14:paraId="7FB6D7D1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2123" w:type="pct"/>
            <w:shd w:val="clear" w:color="auto" w:fill="auto"/>
          </w:tcPr>
          <w:p w14:paraId="248260C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DVD</w:t>
            </w:r>
            <w:r w:rsidRPr="00B45D7E">
              <w:rPr>
                <w:rFonts w:cstheme="minorHAnsi"/>
                <w:sz w:val="24"/>
                <w:szCs w:val="24"/>
              </w:rPr>
              <w:t>±RW DL</w:t>
            </w:r>
          </w:p>
        </w:tc>
        <w:tc>
          <w:tcPr>
            <w:tcW w:w="2168" w:type="pct"/>
          </w:tcPr>
          <w:p w14:paraId="6357E8C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68E904AF" w14:textId="3E89BF6C" w:rsidTr="005A03AF">
        <w:trPr>
          <w:trHeight w:val="284"/>
        </w:trPr>
        <w:tc>
          <w:tcPr>
            <w:tcW w:w="709" w:type="pct"/>
          </w:tcPr>
          <w:p w14:paraId="4A323FF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123" w:type="pct"/>
            <w:shd w:val="clear" w:color="auto" w:fill="auto"/>
          </w:tcPr>
          <w:p w14:paraId="04CDDECD" w14:textId="77777777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litowo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-jonowa, </w:t>
            </w:r>
          </w:p>
        </w:tc>
        <w:tc>
          <w:tcPr>
            <w:tcW w:w="2168" w:type="pct"/>
          </w:tcPr>
          <w:p w14:paraId="458158F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6044F3E5" w14:textId="0E3EE78E" w:rsidTr="005A03AF">
        <w:trPr>
          <w:trHeight w:val="284"/>
        </w:trPr>
        <w:tc>
          <w:tcPr>
            <w:tcW w:w="709" w:type="pct"/>
          </w:tcPr>
          <w:p w14:paraId="4E659FD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123" w:type="pct"/>
            <w:shd w:val="clear" w:color="auto" w:fill="auto"/>
          </w:tcPr>
          <w:p w14:paraId="2BB1D505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777FD2C5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Wielodotykowy, intuicyjny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7DC5C487" w14:textId="08BFB625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2,4 kg</w:t>
            </w:r>
          </w:p>
          <w:p w14:paraId="27115DB7" w14:textId="46438F7B" w:rsidR="00676739" w:rsidRPr="00B45D7E" w:rsidRDefault="00676739" w:rsidP="0067673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8" w:type="pct"/>
          </w:tcPr>
          <w:p w14:paraId="1E45F4AD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4B2BE597" w14:textId="7CC84C43" w:rsidTr="005A03AF">
        <w:trPr>
          <w:trHeight w:val="284"/>
        </w:trPr>
        <w:tc>
          <w:tcPr>
            <w:tcW w:w="709" w:type="pct"/>
          </w:tcPr>
          <w:p w14:paraId="504D7DCB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123" w:type="pct"/>
            <w:shd w:val="clear" w:color="auto" w:fill="auto"/>
          </w:tcPr>
          <w:p w14:paraId="47DFBA46" w14:textId="50400149" w:rsidR="00676739" w:rsidRPr="00B45D7E" w:rsidRDefault="00676739" w:rsidP="0067673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Bez systemu operacyjnego</w:t>
            </w:r>
          </w:p>
          <w:p w14:paraId="6CF9EDFD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8" w:type="pct"/>
          </w:tcPr>
          <w:p w14:paraId="2B22A81E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B58013B" w14:textId="6B985173" w:rsidTr="005A03AF">
        <w:trPr>
          <w:trHeight w:val="284"/>
        </w:trPr>
        <w:tc>
          <w:tcPr>
            <w:tcW w:w="709" w:type="pct"/>
          </w:tcPr>
          <w:p w14:paraId="6E13B43C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123" w:type="pct"/>
            <w:shd w:val="clear" w:color="auto" w:fill="auto"/>
          </w:tcPr>
          <w:p w14:paraId="04F64E99" w14:textId="77777777" w:rsidR="00676739" w:rsidRPr="00B45D7E" w:rsidRDefault="00676739" w:rsidP="0067673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7831ED2A" w14:textId="77777777" w:rsidR="00676739" w:rsidRPr="00B45D7E" w:rsidRDefault="00676739" w:rsidP="0067673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Deklaracja zgodności CE</w:t>
            </w:r>
          </w:p>
          <w:p w14:paraId="2E645D32" w14:textId="77777777" w:rsidR="00676739" w:rsidRPr="00B45D7E" w:rsidRDefault="00676739" w:rsidP="0067673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2168" w:type="pct"/>
          </w:tcPr>
          <w:p w14:paraId="4D799EB7" w14:textId="77777777" w:rsidR="00676739" w:rsidRPr="00B45D7E" w:rsidRDefault="00676739" w:rsidP="00676739">
            <w:p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421CD2A6" w14:textId="4DCAA8B9" w:rsidTr="005A03AF">
        <w:trPr>
          <w:trHeight w:val="284"/>
        </w:trPr>
        <w:tc>
          <w:tcPr>
            <w:tcW w:w="709" w:type="pct"/>
          </w:tcPr>
          <w:p w14:paraId="5A342BD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123" w:type="pct"/>
            <w:shd w:val="clear" w:color="auto" w:fill="auto"/>
          </w:tcPr>
          <w:p w14:paraId="77F5EEDF" w14:textId="1FF55636" w:rsidR="00676739" w:rsidRPr="00B45D7E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</w:t>
            </w:r>
            <w:r>
              <w:rPr>
                <w:rFonts w:cstheme="minorHAnsi"/>
                <w:bCs/>
                <w:sz w:val="24"/>
                <w:szCs w:val="24"/>
              </w:rPr>
              <w:t>iesięcy</w:t>
            </w:r>
            <w:r w:rsidRPr="00B45D7E">
              <w:rPr>
                <w:rFonts w:cstheme="minorHAnsi"/>
                <w:bCs/>
                <w:sz w:val="24"/>
                <w:szCs w:val="24"/>
              </w:rPr>
              <w:t>. Czas reakcji Serwisu: do końca następnego dnia roboczego.</w:t>
            </w:r>
          </w:p>
          <w:p w14:paraId="077C7E1C" w14:textId="77777777" w:rsidR="00676739" w:rsidRPr="00B45D7E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  <w:p w14:paraId="1E83D205" w14:textId="77777777" w:rsidR="00676739" w:rsidRPr="00B45D7E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8" w:type="pct"/>
          </w:tcPr>
          <w:p w14:paraId="72B79DAA" w14:textId="77777777" w:rsidR="00676739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6BD58742" w14:textId="77777777" w:rsidR="00B20CF7" w:rsidRPr="00B45D7E" w:rsidRDefault="00B20CF7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9DDDD13" w14:textId="4A5706B4" w:rsidR="00121730" w:rsidRDefault="00801D50" w:rsidP="00121730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4. </w:t>
      </w:r>
      <w:r w:rsidR="00121730" w:rsidRPr="00B45D7E">
        <w:rPr>
          <w:rFonts w:cstheme="minorHAnsi"/>
          <w:b/>
          <w:bCs/>
          <w:sz w:val="24"/>
          <w:szCs w:val="24"/>
        </w:rPr>
        <w:t>Laptop IV do pracowni diagnostyki</w:t>
      </w:r>
      <w:r w:rsidR="00C467EE">
        <w:rPr>
          <w:rFonts w:cstheme="minorHAnsi"/>
          <w:b/>
          <w:bCs/>
          <w:sz w:val="24"/>
          <w:szCs w:val="24"/>
        </w:rPr>
        <w:t xml:space="preserve"> i naprawy komputera</w:t>
      </w:r>
      <w:r w:rsidR="00121730" w:rsidRPr="00B45D7E">
        <w:rPr>
          <w:rFonts w:cstheme="minorHAnsi"/>
          <w:b/>
          <w:bCs/>
          <w:sz w:val="24"/>
          <w:szCs w:val="24"/>
        </w:rPr>
        <w:t xml:space="preserve"> -6 szt.</w:t>
      </w:r>
    </w:p>
    <w:p w14:paraId="58EE8224" w14:textId="510395D7" w:rsidR="005A03AF" w:rsidRPr="00B45D7E" w:rsidRDefault="005A03AF" w:rsidP="00121730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84"/>
        <w:gridCol w:w="5944"/>
        <w:gridCol w:w="6070"/>
      </w:tblGrid>
      <w:tr w:rsidR="00676739" w:rsidRPr="00B45D7E" w14:paraId="3BD6640F" w14:textId="31762EDA" w:rsidTr="005A03AF">
        <w:trPr>
          <w:trHeight w:val="284"/>
        </w:trPr>
        <w:tc>
          <w:tcPr>
            <w:tcW w:w="709" w:type="pct"/>
            <w:shd w:val="clear" w:color="auto" w:fill="auto"/>
          </w:tcPr>
          <w:p w14:paraId="6F76D4C7" w14:textId="711C3B85" w:rsidR="00676739" w:rsidRPr="00B45D7E" w:rsidRDefault="00676739" w:rsidP="00676739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123" w:type="pct"/>
            <w:shd w:val="clear" w:color="auto" w:fill="auto"/>
          </w:tcPr>
          <w:p w14:paraId="3CCDBCF2" w14:textId="016A3401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168" w:type="pct"/>
          </w:tcPr>
          <w:p w14:paraId="1DF02502" w14:textId="6259B778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76739" w:rsidRPr="00B45D7E" w14:paraId="3F6744F6" w14:textId="20C87FF7" w:rsidTr="005A03AF">
        <w:trPr>
          <w:trHeight w:val="284"/>
        </w:trPr>
        <w:tc>
          <w:tcPr>
            <w:tcW w:w="709" w:type="pct"/>
          </w:tcPr>
          <w:p w14:paraId="2AC96C9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2123" w:type="pct"/>
            <w:shd w:val="clear" w:color="auto" w:fill="auto"/>
          </w:tcPr>
          <w:p w14:paraId="0C58A2B9" w14:textId="04D5D8C0" w:rsidR="00676739" w:rsidRPr="00B45D7E" w:rsidRDefault="00676739" w:rsidP="00676739">
            <w:pPr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Procesor  x64 dwurdzeniowy 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</w:t>
            </w:r>
            <w:r w:rsidRPr="002F26F3">
              <w:rPr>
                <w:rFonts w:cstheme="minorHAnsi"/>
                <w:sz w:val="24"/>
                <w:szCs w:val="24"/>
              </w:rPr>
              <w:t>min</w:t>
            </w:r>
            <w:r>
              <w:rPr>
                <w:rFonts w:cstheme="minorHAnsi"/>
                <w:sz w:val="24"/>
                <w:szCs w:val="24"/>
              </w:rPr>
              <w:t xml:space="preserve">.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2F26F3">
              <w:rPr>
                <w:rFonts w:cstheme="minorHAnsi"/>
                <w:b/>
                <w:sz w:val="24"/>
                <w:szCs w:val="24"/>
              </w:rPr>
              <w:t>000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</w:t>
            </w:r>
            <w:hyperlink r:id="rId11" w:history="1">
              <w:r w:rsidRPr="00B45D7E">
                <w:rPr>
                  <w:rStyle w:val="Hipercze"/>
                  <w:rFonts w:cstheme="minorHAnsi"/>
                  <w:sz w:val="24"/>
                  <w:szCs w:val="24"/>
                </w:rPr>
                <w:t>http://www.cpubenchmark.net/high_end_cpus.html</w:t>
              </w:r>
            </w:hyperlink>
            <w:r w:rsidRPr="00B45D7E">
              <w:rPr>
                <w:rFonts w:cstheme="minorHAnsi"/>
                <w:sz w:val="24"/>
                <w:szCs w:val="24"/>
              </w:rPr>
              <w:br/>
              <w:t xml:space="preserve">w dniu składania ofert. </w:t>
            </w:r>
          </w:p>
        </w:tc>
        <w:tc>
          <w:tcPr>
            <w:tcW w:w="2168" w:type="pct"/>
          </w:tcPr>
          <w:p w14:paraId="46E1F016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6CCC2080" w14:textId="64C44F29" w:rsidTr="005A03AF">
        <w:trPr>
          <w:trHeight w:val="284"/>
        </w:trPr>
        <w:tc>
          <w:tcPr>
            <w:tcW w:w="709" w:type="pct"/>
          </w:tcPr>
          <w:p w14:paraId="77CD5C38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Ekran</w:t>
            </w:r>
          </w:p>
        </w:tc>
        <w:tc>
          <w:tcPr>
            <w:tcW w:w="2123" w:type="pct"/>
            <w:shd w:val="clear" w:color="auto" w:fill="auto"/>
          </w:tcPr>
          <w:p w14:paraId="1C57BBCB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Matryca 15,6” technologia LED, rozdzielczość: </w:t>
            </w:r>
            <w:r w:rsidRPr="00B45D7E">
              <w:rPr>
                <w:rFonts w:cstheme="minorHAnsi"/>
                <w:sz w:val="24"/>
                <w:szCs w:val="24"/>
              </w:rPr>
              <w:t>1920 x 1080 (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FullHD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)</w:t>
            </w:r>
            <w:r w:rsidRPr="00B45D7E">
              <w:rPr>
                <w:rFonts w:cstheme="minorHAnsi"/>
                <w:bCs/>
                <w:sz w:val="24"/>
                <w:szCs w:val="24"/>
              </w:rPr>
              <w:t>, matryca antyrefleksyjna lub matowa.</w:t>
            </w:r>
          </w:p>
        </w:tc>
        <w:tc>
          <w:tcPr>
            <w:tcW w:w="2168" w:type="pct"/>
          </w:tcPr>
          <w:p w14:paraId="5A1DC98F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6B033C01" w14:textId="43CA61D8" w:rsidTr="005A03AF">
        <w:trPr>
          <w:trHeight w:val="284"/>
        </w:trPr>
        <w:tc>
          <w:tcPr>
            <w:tcW w:w="709" w:type="pct"/>
          </w:tcPr>
          <w:p w14:paraId="6E07D2D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Pamięć RAM</w:t>
            </w:r>
          </w:p>
        </w:tc>
        <w:tc>
          <w:tcPr>
            <w:tcW w:w="2123" w:type="pct"/>
            <w:shd w:val="clear" w:color="auto" w:fill="auto"/>
          </w:tcPr>
          <w:p w14:paraId="3D2FBA1A" w14:textId="35CA8713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4 GB z możliwością rozbudowy min. do 8 GB</w:t>
            </w:r>
          </w:p>
        </w:tc>
        <w:tc>
          <w:tcPr>
            <w:tcW w:w="2168" w:type="pct"/>
          </w:tcPr>
          <w:p w14:paraId="46186EB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4746A042" w14:textId="325C34C1" w:rsidTr="005A03AF">
        <w:trPr>
          <w:trHeight w:val="284"/>
        </w:trPr>
        <w:tc>
          <w:tcPr>
            <w:tcW w:w="709" w:type="pct"/>
          </w:tcPr>
          <w:p w14:paraId="7621D3EB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Dysk twardy</w:t>
            </w:r>
          </w:p>
        </w:tc>
        <w:tc>
          <w:tcPr>
            <w:tcW w:w="2123" w:type="pct"/>
            <w:shd w:val="clear" w:color="auto" w:fill="auto"/>
          </w:tcPr>
          <w:p w14:paraId="0ACBCB65" w14:textId="4B38A91A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Dysk SATA 500GB </w:t>
            </w:r>
          </w:p>
        </w:tc>
        <w:tc>
          <w:tcPr>
            <w:tcW w:w="2168" w:type="pct"/>
          </w:tcPr>
          <w:p w14:paraId="16609487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698CF081" w14:textId="122EAC4E" w:rsidTr="005A03AF">
        <w:trPr>
          <w:trHeight w:val="284"/>
        </w:trPr>
        <w:tc>
          <w:tcPr>
            <w:tcW w:w="709" w:type="pct"/>
          </w:tcPr>
          <w:p w14:paraId="7B7ED126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Karta graficzna</w:t>
            </w:r>
          </w:p>
        </w:tc>
        <w:tc>
          <w:tcPr>
            <w:tcW w:w="2123" w:type="pct"/>
            <w:shd w:val="clear" w:color="auto" w:fill="auto"/>
          </w:tcPr>
          <w:p w14:paraId="46DEB9DB" w14:textId="66B09F0C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Intel lub AMD </w:t>
            </w:r>
          </w:p>
        </w:tc>
        <w:tc>
          <w:tcPr>
            <w:tcW w:w="2168" w:type="pct"/>
          </w:tcPr>
          <w:p w14:paraId="2394D4B9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7666A92F" w14:textId="1FB19360" w:rsidTr="005A03AF">
        <w:trPr>
          <w:trHeight w:val="284"/>
        </w:trPr>
        <w:tc>
          <w:tcPr>
            <w:tcW w:w="709" w:type="pct"/>
          </w:tcPr>
          <w:p w14:paraId="5EF37EEB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dźwiękowa</w:t>
            </w:r>
          </w:p>
        </w:tc>
        <w:tc>
          <w:tcPr>
            <w:tcW w:w="2123" w:type="pct"/>
            <w:shd w:val="clear" w:color="auto" w:fill="auto"/>
          </w:tcPr>
          <w:p w14:paraId="3E58F974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karta dźwiękowa zgodna z Intel High Definition Audio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Wbudowany mikrofon</w:t>
            </w:r>
            <w:r w:rsidRPr="00B45D7E">
              <w:rPr>
                <w:rFonts w:cstheme="minorHAnsi"/>
                <w:sz w:val="24"/>
                <w:szCs w:val="24"/>
              </w:rPr>
              <w:br/>
              <w:t>Wbudowane głośniki stereo</w:t>
            </w:r>
          </w:p>
        </w:tc>
        <w:tc>
          <w:tcPr>
            <w:tcW w:w="2168" w:type="pct"/>
          </w:tcPr>
          <w:p w14:paraId="7A6F9F5D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2C58F328" w14:textId="2741BCA8" w:rsidTr="005A03AF">
        <w:trPr>
          <w:trHeight w:val="284"/>
        </w:trPr>
        <w:tc>
          <w:tcPr>
            <w:tcW w:w="709" w:type="pct"/>
          </w:tcPr>
          <w:p w14:paraId="5B756C4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sieciowa/łączność</w:t>
            </w:r>
          </w:p>
        </w:tc>
        <w:tc>
          <w:tcPr>
            <w:tcW w:w="2123" w:type="pct"/>
            <w:shd w:val="clear" w:color="auto" w:fill="auto"/>
          </w:tcPr>
          <w:p w14:paraId="42C8CC78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Karta sieciowa Gigabit Ethernet 10/100/1000Mb, Karta sieci bezprzewodowej Wireless LAN 802.11 b/g/n, Interfejs bezprzewodowy Bluetooth</w:t>
            </w:r>
          </w:p>
        </w:tc>
        <w:tc>
          <w:tcPr>
            <w:tcW w:w="2168" w:type="pct"/>
          </w:tcPr>
          <w:p w14:paraId="1FEF34E7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07AA7ED0" w14:textId="36CD3A6A" w:rsidTr="005A03AF">
        <w:trPr>
          <w:trHeight w:val="284"/>
        </w:trPr>
        <w:tc>
          <w:tcPr>
            <w:tcW w:w="709" w:type="pct"/>
          </w:tcPr>
          <w:p w14:paraId="6B751E0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Porty/złącza</w:t>
            </w:r>
          </w:p>
        </w:tc>
        <w:tc>
          <w:tcPr>
            <w:tcW w:w="2123" w:type="pct"/>
            <w:shd w:val="clear" w:color="auto" w:fill="auto"/>
          </w:tcPr>
          <w:p w14:paraId="6E9FE895" w14:textId="0D60B63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2x USB 3.0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2x USB 2.0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 x HDMI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1x połączone wejście słuchawkowe i mikrofonowe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1x RJ-45 (LAN)</w:t>
            </w:r>
          </w:p>
        </w:tc>
        <w:tc>
          <w:tcPr>
            <w:tcW w:w="2168" w:type="pct"/>
          </w:tcPr>
          <w:p w14:paraId="7A46CCB2" w14:textId="77777777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7786AB42" w14:textId="0927C0DA" w:rsidTr="005A03AF">
        <w:trPr>
          <w:trHeight w:val="284"/>
        </w:trPr>
        <w:tc>
          <w:tcPr>
            <w:tcW w:w="709" w:type="pct"/>
          </w:tcPr>
          <w:p w14:paraId="32CFAD9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optyczny</w:t>
            </w:r>
          </w:p>
        </w:tc>
        <w:tc>
          <w:tcPr>
            <w:tcW w:w="2123" w:type="pct"/>
            <w:shd w:val="clear" w:color="auto" w:fill="auto"/>
          </w:tcPr>
          <w:p w14:paraId="6442F38F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 DVD</w:t>
            </w:r>
            <w:r w:rsidRPr="00B45D7E">
              <w:rPr>
                <w:rFonts w:cstheme="minorHAnsi"/>
                <w:sz w:val="24"/>
                <w:szCs w:val="24"/>
              </w:rPr>
              <w:t>±RW DL</w:t>
            </w:r>
          </w:p>
        </w:tc>
        <w:tc>
          <w:tcPr>
            <w:tcW w:w="2168" w:type="pct"/>
          </w:tcPr>
          <w:p w14:paraId="551E2C28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926A256" w14:textId="0190E6E2" w:rsidTr="005A03AF">
        <w:trPr>
          <w:trHeight w:val="284"/>
        </w:trPr>
        <w:tc>
          <w:tcPr>
            <w:tcW w:w="709" w:type="pct"/>
          </w:tcPr>
          <w:p w14:paraId="0464FBEA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Czas pracy na baterii</w:t>
            </w:r>
          </w:p>
        </w:tc>
        <w:tc>
          <w:tcPr>
            <w:tcW w:w="2123" w:type="pct"/>
            <w:shd w:val="clear" w:color="auto" w:fill="auto"/>
          </w:tcPr>
          <w:p w14:paraId="3120FA14" w14:textId="77777777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Czas pracy na baterii wg dokumentacji producenta min 4 godz. Bateria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litowo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-jonowa, </w:t>
            </w:r>
          </w:p>
        </w:tc>
        <w:tc>
          <w:tcPr>
            <w:tcW w:w="2168" w:type="pct"/>
          </w:tcPr>
          <w:p w14:paraId="2EF6123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2B3F839F" w14:textId="31269976" w:rsidTr="005A03AF">
        <w:trPr>
          <w:trHeight w:val="284"/>
        </w:trPr>
        <w:tc>
          <w:tcPr>
            <w:tcW w:w="709" w:type="pct"/>
          </w:tcPr>
          <w:p w14:paraId="3A2EAB9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Wymagania dodatkowe</w:t>
            </w:r>
          </w:p>
        </w:tc>
        <w:tc>
          <w:tcPr>
            <w:tcW w:w="2123" w:type="pct"/>
            <w:shd w:val="clear" w:color="auto" w:fill="auto"/>
          </w:tcPr>
          <w:p w14:paraId="2B7A6EDE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Zintegrowana z obudową kamera internetowa, mikrofon, głośniki</w:t>
            </w:r>
          </w:p>
          <w:p w14:paraId="12FC0368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Torba dedykowana rozmiarem do przenoszenia zaoferowanego notebooka, dwukomorowa, z kieszenią na zasilacz,</w:t>
            </w:r>
          </w:p>
          <w:p w14:paraId="691B6E91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Wielodotykowy, intuicyjny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touchpad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br/>
              <w:t xml:space="preserve">Klawiatura QWERTY, Klawiatura Podświetlana, </w:t>
            </w:r>
          </w:p>
          <w:p w14:paraId="5C6D9CF2" w14:textId="1FB8B8DB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Waga nie większa niż 2,9 kg</w:t>
            </w:r>
          </w:p>
          <w:p w14:paraId="742ADBCF" w14:textId="77777777" w:rsidR="00676739" w:rsidRPr="00B45D7E" w:rsidRDefault="00676739" w:rsidP="00676739">
            <w:pPr>
              <w:pStyle w:val="Akapitzlist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68" w:type="pct"/>
          </w:tcPr>
          <w:p w14:paraId="30DA070B" w14:textId="77777777" w:rsidR="00676739" w:rsidRPr="00B45D7E" w:rsidRDefault="00676739" w:rsidP="00676739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22E1C56A" w14:textId="374CF18C" w:rsidTr="005A03AF">
        <w:trPr>
          <w:trHeight w:val="284"/>
        </w:trPr>
        <w:tc>
          <w:tcPr>
            <w:tcW w:w="709" w:type="pct"/>
          </w:tcPr>
          <w:p w14:paraId="3EA9222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i oprogramowanie użytkowe</w:t>
            </w:r>
          </w:p>
        </w:tc>
        <w:tc>
          <w:tcPr>
            <w:tcW w:w="2123" w:type="pct"/>
            <w:shd w:val="clear" w:color="auto" w:fill="auto"/>
          </w:tcPr>
          <w:p w14:paraId="798F551B" w14:textId="35FADB0E" w:rsidR="00676739" w:rsidRPr="00B45D7E" w:rsidRDefault="00676739" w:rsidP="00676739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Bez systemu</w:t>
            </w:r>
          </w:p>
          <w:p w14:paraId="0AC0D616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2168" w:type="pct"/>
          </w:tcPr>
          <w:p w14:paraId="1DDB6110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2964312F" w14:textId="042772D7" w:rsidTr="005A03AF">
        <w:trPr>
          <w:trHeight w:val="284"/>
        </w:trPr>
        <w:tc>
          <w:tcPr>
            <w:tcW w:w="709" w:type="pct"/>
          </w:tcPr>
          <w:p w14:paraId="4A5F288F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2123" w:type="pct"/>
            <w:shd w:val="clear" w:color="auto" w:fill="auto"/>
          </w:tcPr>
          <w:p w14:paraId="3FA3C081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Certyfikat ISO9001:2000 dla producenta sprzętu lub równoważny certyfikat zarządzania jakością dla producenta sprzętu </w:t>
            </w:r>
          </w:p>
          <w:p w14:paraId="081CE471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Deklaracja zgodności CE</w:t>
            </w:r>
          </w:p>
          <w:p w14:paraId="577472C7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Potwierdzenie spełnienia kryteriów środowiskowych, w tym zgodności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Unii Europejskiej o eliminacji substancji niebezpiecznych w postaci oświadczenia producenta jednostki</w:t>
            </w:r>
          </w:p>
        </w:tc>
        <w:tc>
          <w:tcPr>
            <w:tcW w:w="2168" w:type="pct"/>
          </w:tcPr>
          <w:p w14:paraId="786D5547" w14:textId="77777777" w:rsidR="00676739" w:rsidRPr="00B45D7E" w:rsidRDefault="00676739" w:rsidP="0067673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30F5376" w14:textId="156D8752" w:rsidTr="005A03AF">
        <w:trPr>
          <w:trHeight w:val="284"/>
        </w:trPr>
        <w:tc>
          <w:tcPr>
            <w:tcW w:w="709" w:type="pct"/>
          </w:tcPr>
          <w:p w14:paraId="03BF995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eastAsia="Times New Roman" w:cstheme="minorHAnsi"/>
                <w:sz w:val="24"/>
                <w:szCs w:val="24"/>
                <w:lang w:eastAsia="zh-CN"/>
              </w:rPr>
              <w:t>Warunki gwarancji</w:t>
            </w:r>
          </w:p>
        </w:tc>
        <w:tc>
          <w:tcPr>
            <w:tcW w:w="2123" w:type="pct"/>
            <w:shd w:val="clear" w:color="auto" w:fill="auto"/>
          </w:tcPr>
          <w:p w14:paraId="686A5A19" w14:textId="5A33E476" w:rsidR="00676739" w:rsidRPr="00B45D7E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m-ce. Czas reakcji Serwisu: do końca następnego dnia roboczego.</w:t>
            </w:r>
          </w:p>
        </w:tc>
        <w:tc>
          <w:tcPr>
            <w:tcW w:w="2168" w:type="pct"/>
          </w:tcPr>
          <w:p w14:paraId="25ED1874" w14:textId="77777777" w:rsidR="00676739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139958AE" w14:textId="13CFCE72" w:rsidTr="005A03AF">
        <w:trPr>
          <w:trHeight w:val="284"/>
        </w:trPr>
        <w:tc>
          <w:tcPr>
            <w:tcW w:w="709" w:type="pct"/>
          </w:tcPr>
          <w:p w14:paraId="757E682F" w14:textId="7CEBD815" w:rsidR="00676739" w:rsidRPr="00B45D7E" w:rsidRDefault="00676739" w:rsidP="00676739">
            <w:pPr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>
              <w:rPr>
                <w:rFonts w:eastAsia="Times New Roman" w:cstheme="minorHAnsi"/>
                <w:sz w:val="24"/>
                <w:szCs w:val="24"/>
                <w:lang w:eastAsia="zh-CN"/>
              </w:rPr>
              <w:t>Inne</w:t>
            </w:r>
          </w:p>
        </w:tc>
        <w:tc>
          <w:tcPr>
            <w:tcW w:w="2123" w:type="pct"/>
            <w:shd w:val="clear" w:color="auto" w:fill="auto"/>
          </w:tcPr>
          <w:p w14:paraId="0D6FC305" w14:textId="4E7AEB24" w:rsidR="00676739" w:rsidRPr="00B45D7E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Może być używany poleasingowy</w:t>
            </w:r>
          </w:p>
        </w:tc>
        <w:tc>
          <w:tcPr>
            <w:tcW w:w="2168" w:type="pct"/>
          </w:tcPr>
          <w:p w14:paraId="262F96A6" w14:textId="77777777" w:rsidR="00676739" w:rsidRDefault="00676739" w:rsidP="00676739">
            <w:pPr>
              <w:tabs>
                <w:tab w:val="left" w:pos="521"/>
              </w:tabs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253914C0" w14:textId="77777777" w:rsidR="00121730" w:rsidRPr="00B45D7E" w:rsidRDefault="00121730" w:rsidP="000C13A7">
      <w:pPr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69A0A43F" w14:textId="76068DE9" w:rsidR="00B07F0B" w:rsidRDefault="000F3DD8" w:rsidP="000F3DD8">
      <w:pPr>
        <w:spacing w:after="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5.</w:t>
      </w:r>
      <w:r w:rsidR="008F7CB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K</w:t>
      </w:r>
      <w:r w:rsidR="0035320D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omputer</w:t>
      </w:r>
      <w:r w:rsidR="00B07F0B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stacjonarny </w:t>
      </w:r>
      <w:r w:rsidR="0035320D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do pracowni 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– </w:t>
      </w:r>
      <w:r w:rsidR="0089119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1</w:t>
      </w:r>
      <w:r w:rsidR="006023F8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6</w:t>
      </w:r>
      <w:r w:rsidR="00DA41F0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szt</w:t>
      </w:r>
      <w:r w:rsidR="00DF3183" w:rsidRPr="00B45D7E">
        <w:rPr>
          <w:rFonts w:eastAsia="Times New Roman" w:cstheme="minorHAnsi"/>
          <w:b/>
          <w:color w:val="000000"/>
          <w:sz w:val="24"/>
          <w:szCs w:val="24"/>
          <w:lang w:eastAsia="pl-PL"/>
        </w:rPr>
        <w:t>.</w:t>
      </w:r>
    </w:p>
    <w:p w14:paraId="11982F20" w14:textId="1654A62F" w:rsidR="005A03AF" w:rsidRPr="00B45D7E" w:rsidRDefault="005A03AF" w:rsidP="000F3DD8">
      <w:pPr>
        <w:spacing w:after="0"/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p w14:paraId="52C9E851" w14:textId="77777777" w:rsidR="00DF3183" w:rsidRPr="00B45D7E" w:rsidRDefault="00DF3183" w:rsidP="00DF3183">
      <w:pPr>
        <w:jc w:val="both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693"/>
        <w:gridCol w:w="5244"/>
        <w:gridCol w:w="6061"/>
      </w:tblGrid>
      <w:tr w:rsidR="00676739" w:rsidRPr="00B45D7E" w14:paraId="1B95FF31" w14:textId="5FA45106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246B1" w14:textId="061A0994" w:rsidR="00676739" w:rsidRPr="00B45D7E" w:rsidRDefault="00676739" w:rsidP="0067673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EB0EB" w14:textId="60ADAE21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2C92" w14:textId="01FE1BD5" w:rsidR="00676739" w:rsidRPr="00B45D7E" w:rsidRDefault="00676739" w:rsidP="00676739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76739" w:rsidRPr="00B45D7E" w14:paraId="3F82FC2E" w14:textId="504BAB43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BA9C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Typ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333A" w14:textId="5E750D26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Komputer stacjonarny</w:t>
            </w:r>
            <w:r>
              <w:rPr>
                <w:rFonts w:cstheme="minorHAnsi"/>
                <w:bCs/>
                <w:sz w:val="24"/>
                <w:szCs w:val="24"/>
              </w:rPr>
              <w:t>.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W ofercie wymagane jest podanie modelu (symbolu) </w:t>
            </w:r>
            <w:r>
              <w:rPr>
                <w:rFonts w:cstheme="minorHAnsi"/>
                <w:bCs/>
                <w:sz w:val="24"/>
                <w:szCs w:val="24"/>
              </w:rPr>
              <w:t>oraz producenta.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1B76" w14:textId="77777777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6C52C259" w14:textId="5988237B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4ED3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Zastosowanie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AD85" w14:textId="77FB70B0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Komputer będzie wykorzystywany dla potrzeb edukacyjnych w pracowni lokalnych sieci komputerowych i sieciowych systemów operacyjnych do aplikacji edukacyjnych, aplikacji </w:t>
            </w: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obliczeniowych, oprogramowania graficznego, dostępu do Internetu, aplikacji biurowych oraz poczty elektronicznej.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2F26F3">
              <w:rPr>
                <w:rFonts w:cstheme="minorHAnsi"/>
                <w:b/>
                <w:sz w:val="24"/>
                <w:szCs w:val="24"/>
              </w:rPr>
              <w:t>Istotna jest waga i wymiary ze względu na ergonomiczność pracy przy stanowisku i możliwość podwieszenia do stołu przemysłowego ESD.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0691" w14:textId="77777777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47481EDC" w14:textId="05F6D434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B410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CPU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9AA9" w14:textId="2EE3530C" w:rsidR="00676739" w:rsidRPr="00B45D7E" w:rsidRDefault="00676739" w:rsidP="00676739">
            <w:pPr>
              <w:ind w:left="-72"/>
              <w:rPr>
                <w:rFonts w:cstheme="minorHAnsi"/>
                <w:bCs/>
                <w:i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Procesor x64 czterordzeniowy</w:t>
            </w:r>
            <w:r>
              <w:rPr>
                <w:rFonts w:cstheme="minorHAnsi"/>
                <w:sz w:val="24"/>
                <w:szCs w:val="24"/>
              </w:rPr>
              <w:t xml:space="preserve"> prędkość : min. 3,0 GHz</w:t>
            </w:r>
            <w:r w:rsidRPr="00B45D7E">
              <w:rPr>
                <w:rFonts w:cstheme="minorHAnsi"/>
                <w:sz w:val="24"/>
                <w:szCs w:val="24"/>
              </w:rPr>
              <w:t xml:space="preserve"> osiągający w teście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PassMark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CPU Mark wynik min. </w:t>
            </w:r>
            <w:r>
              <w:rPr>
                <w:rFonts w:cstheme="minorHAnsi"/>
                <w:b/>
                <w:sz w:val="24"/>
                <w:szCs w:val="24"/>
              </w:rPr>
              <w:t>7390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punktów</w:t>
            </w:r>
            <w:r w:rsidRPr="00B45D7E">
              <w:rPr>
                <w:rFonts w:cstheme="minorHAnsi"/>
                <w:sz w:val="24"/>
                <w:szCs w:val="24"/>
              </w:rPr>
              <w:t xml:space="preserve"> (wynik zaproponowanego procesora musi znajdować się na stronie  http://www.cpubenchmark.net/high_end_cpus.html w dniu składania ofert.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751A" w14:textId="77777777" w:rsidR="00676739" w:rsidRPr="00B45D7E" w:rsidRDefault="00676739" w:rsidP="00676739">
            <w:pPr>
              <w:ind w:left="-72"/>
              <w:rPr>
                <w:rFonts w:cstheme="minorHAnsi"/>
                <w:sz w:val="24"/>
                <w:szCs w:val="24"/>
              </w:rPr>
            </w:pPr>
          </w:p>
        </w:tc>
      </w:tr>
      <w:tr w:rsidR="00676739" w:rsidRPr="00B45D7E" w14:paraId="10F326C3" w14:textId="0F9458B7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4B31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RAM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84D8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bCs/>
                <w:sz w:val="24"/>
                <w:szCs w:val="24"/>
              </w:rPr>
              <w:t>16 GB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 w technologii 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>DDR4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z możliwością rozbudowy do 32GB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1808" w14:textId="77777777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6739" w:rsidRPr="00B45D7E" w14:paraId="372FE0B7" w14:textId="55D2C38C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2BDD6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HDD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D953" w14:textId="61CC57A6" w:rsidR="00676739" w:rsidRPr="008C544F" w:rsidRDefault="00676739" w:rsidP="00676739">
            <w:pPr>
              <w:rPr>
                <w:sz w:val="24"/>
                <w:szCs w:val="24"/>
              </w:rPr>
            </w:pPr>
            <w:r w:rsidRPr="008C544F">
              <w:rPr>
                <w:rFonts w:cstheme="minorHAnsi"/>
                <w:bCs/>
                <w:sz w:val="24"/>
                <w:szCs w:val="24"/>
                <w:lang w:val="sv-SE"/>
              </w:rPr>
              <w:t>SATAIII 1 TB</w:t>
            </w:r>
            <w:r>
              <w:rPr>
                <w:rFonts w:cstheme="minorHAnsi"/>
                <w:bCs/>
                <w:sz w:val="24"/>
                <w:szCs w:val="24"/>
                <w:lang w:val="sv-SE"/>
              </w:rPr>
              <w:t>,</w:t>
            </w:r>
            <w:r>
              <w:rPr>
                <w:rFonts w:cstheme="minorHAnsi"/>
                <w:bCs/>
                <w:sz w:val="24"/>
                <w:szCs w:val="24"/>
                <w:lang w:val="sv-SE"/>
              </w:rPr>
              <w:br/>
            </w:r>
            <w:r w:rsidRPr="008C544F">
              <w:rPr>
                <w:sz w:val="24"/>
                <w:szCs w:val="24"/>
              </w:rPr>
              <w:t xml:space="preserve">Klasa produktu Dysk twardy - wewnętrzny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Rodzaj dysku Standardowy (nośnik magnetyczny)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Format szerokości 3,5 cali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Pojemność dysku 1 TB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Interfejs Serial ATA 600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Szybkość interfejsu dysku 600 MB/s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Transfer wewnętrzny 150 MB/s lub wyższy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Pojemność pamięci podręcznej 128 MB lub więcej</w:t>
            </w:r>
            <w:r>
              <w:rPr>
                <w:sz w:val="24"/>
                <w:szCs w:val="24"/>
              </w:rPr>
              <w:br/>
              <w:t>Format zaawansowany (AF), NCQ ,</w:t>
            </w:r>
            <w:r>
              <w:rPr>
                <w:sz w:val="24"/>
                <w:szCs w:val="24"/>
              </w:rPr>
              <w:br/>
              <w:t xml:space="preserve">Zgodny z </w:t>
            </w:r>
            <w:proofErr w:type="spellStart"/>
            <w:r>
              <w:rPr>
                <w:sz w:val="24"/>
                <w:szCs w:val="24"/>
              </w:rPr>
              <w:t>RoHS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Klasa wydajności Klasa 7200 RPM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Cykl odczytu /zapisu - 600 000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lastRenderedPageBreak/>
              <w:t xml:space="preserve">Obciążenie pracą (TB / rok) - 180 TB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Odporność na wstrząsy praca 65G / spoczynek 250G 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Średni czas między uszkodzeniami (MTBF) 2000000 h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Stopa błędów przy odczycie 1:10E14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Głośność w czasie pracy 2,4 B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Gł</w:t>
            </w:r>
            <w:r>
              <w:rPr>
                <w:sz w:val="24"/>
                <w:szCs w:val="24"/>
              </w:rPr>
              <w:t>ośność w czasie spoczynku 2,3 B,</w:t>
            </w:r>
            <w:r>
              <w:rPr>
                <w:sz w:val="24"/>
                <w:szCs w:val="24"/>
              </w:rPr>
              <w:br/>
              <w:t>Zasilanie 12V DC,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Pobór moc</w:t>
            </w:r>
            <w:r>
              <w:rPr>
                <w:sz w:val="24"/>
                <w:szCs w:val="24"/>
              </w:rPr>
              <w:t>y (praca/spoczynek) 4,4/0,6 Wat,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 xml:space="preserve">Dodatkowe funkcje -  Technologia </w:t>
            </w:r>
            <w:proofErr w:type="spellStart"/>
            <w:r w:rsidRPr="008C544F">
              <w:rPr>
                <w:sz w:val="24"/>
                <w:szCs w:val="24"/>
              </w:rPr>
              <w:t>IntelliPower</w:t>
            </w:r>
            <w:proofErr w:type="spellEnd"/>
            <w:r w:rsidRPr="008C544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r w:rsidRPr="008C544F">
              <w:rPr>
                <w:sz w:val="24"/>
                <w:szCs w:val="24"/>
              </w:rPr>
              <w:t>Dodatkowe informacje -  Dysk optymalizowany do pracy w urządzeniach NAS/Serwer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</w:p>
          <w:p w14:paraId="5E03145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  <w:lang w:val="sv-SE"/>
              </w:rPr>
            </w:pPr>
            <w:r w:rsidRPr="00B45D7E">
              <w:rPr>
                <w:rFonts w:cstheme="minorHAnsi"/>
                <w:sz w:val="24"/>
                <w:szCs w:val="24"/>
              </w:rPr>
              <w:t xml:space="preserve">Dysk </w:t>
            </w:r>
            <w:r w:rsidRPr="00B45D7E">
              <w:rPr>
                <w:rFonts w:cstheme="minorHAnsi"/>
                <w:bCs/>
                <w:sz w:val="24"/>
                <w:szCs w:val="24"/>
                <w:lang w:val="sv-SE"/>
              </w:rPr>
              <w:t>z fabryczną partycją recovery umożliwiającą odtworzenie systemu operacyjnego fabrycznie zainstalowanego w komputerze po awarii.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A722" w14:textId="77777777" w:rsidR="00676739" w:rsidRPr="008C544F" w:rsidRDefault="00676739" w:rsidP="00676739">
            <w:pPr>
              <w:rPr>
                <w:rFonts w:cstheme="minorHAnsi"/>
                <w:bCs/>
                <w:sz w:val="24"/>
                <w:szCs w:val="24"/>
                <w:lang w:val="sv-SE"/>
              </w:rPr>
            </w:pPr>
          </w:p>
        </w:tc>
      </w:tr>
      <w:tr w:rsidR="00676739" w:rsidRPr="00B45D7E" w14:paraId="3A7D516A" w14:textId="74AC6B96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C8C2B" w14:textId="0178E91E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Karta graficzna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A3699" w14:textId="28E84EF1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3C14B3">
              <w:rPr>
                <w:rFonts w:cstheme="minorHAnsi"/>
                <w:bCs/>
                <w:sz w:val="24"/>
                <w:szCs w:val="24"/>
              </w:rPr>
              <w:t xml:space="preserve">Architektura: </w:t>
            </w:r>
            <w:proofErr w:type="spellStart"/>
            <w:r w:rsidRPr="003C14B3">
              <w:rPr>
                <w:rFonts w:cstheme="minorHAnsi"/>
                <w:bCs/>
                <w:sz w:val="24"/>
                <w:szCs w:val="24"/>
              </w:rPr>
              <w:t>Kaby</w:t>
            </w:r>
            <w:proofErr w:type="spellEnd"/>
            <w:r w:rsidRPr="003C14B3">
              <w:rPr>
                <w:rFonts w:cstheme="minorHAnsi"/>
                <w:bCs/>
                <w:sz w:val="24"/>
                <w:szCs w:val="24"/>
              </w:rPr>
              <w:t xml:space="preserve"> Lake,Magistrala:64/128 bit,Technologia:14 </w:t>
            </w:r>
            <w:proofErr w:type="spellStart"/>
            <w:r w:rsidRPr="003C14B3">
              <w:rPr>
                <w:rFonts w:cstheme="minorHAnsi"/>
                <w:bCs/>
                <w:sz w:val="24"/>
                <w:szCs w:val="24"/>
              </w:rPr>
              <w:t>nm</w:t>
            </w:r>
            <w:proofErr w:type="spellEnd"/>
            <w:r w:rsidRPr="003C14B3">
              <w:rPr>
                <w:rFonts w:cstheme="minorHAnsi"/>
                <w:bCs/>
                <w:sz w:val="24"/>
                <w:szCs w:val="24"/>
              </w:rPr>
              <w:t xml:space="preserve">, Częstotliwość rdzenia:1050 MHz lub </w:t>
            </w:r>
            <w:r w:rsidRPr="003C14B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pl-PL"/>
              </w:rPr>
              <w:t>karta graficzna dedykowana z pamięcią własną min. 2048 MB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4817" w14:textId="77777777" w:rsidR="00676739" w:rsidRPr="003C14B3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2948F0B9" w14:textId="73E251BA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346F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Wyposażenie multimedialne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79DE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Zintegrowana karta dźwiękowa zgodna ze standardem AC97 lub High Definition Audio lub równoważny.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2F53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7135F107" w14:textId="07326C95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7B016" w14:textId="77777777" w:rsidR="00676739" w:rsidRPr="00B45D7E" w:rsidRDefault="00676739" w:rsidP="00676739">
            <w:pPr>
              <w:ind w:left="360" w:hanging="360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Obudowa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FB63" w14:textId="6C8872AA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Małogabarytowa/Mini Tower /Small Form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Factor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 (SFF)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Szerokość :92.6 mm</w:t>
            </w:r>
            <w:r>
              <w:rPr>
                <w:rFonts w:cstheme="minorHAnsi"/>
                <w:bCs/>
                <w:sz w:val="24"/>
                <w:szCs w:val="24"/>
              </w:rPr>
              <w:t>, w</w:t>
            </w:r>
            <w:r w:rsidRPr="00B45D7E">
              <w:rPr>
                <w:rFonts w:cstheme="minorHAnsi"/>
                <w:bCs/>
                <w:sz w:val="24"/>
                <w:szCs w:val="24"/>
              </w:rPr>
              <w:t>ysokość :293.1 mm</w:t>
            </w:r>
            <w:r>
              <w:rPr>
                <w:rFonts w:cstheme="minorHAnsi"/>
                <w:bCs/>
                <w:sz w:val="24"/>
                <w:szCs w:val="24"/>
              </w:rPr>
              <w:t xml:space="preserve">, </w:t>
            </w:r>
            <w:r>
              <w:rPr>
                <w:rFonts w:cstheme="minorHAnsi"/>
                <w:bCs/>
                <w:sz w:val="24"/>
                <w:szCs w:val="24"/>
              </w:rPr>
              <w:lastRenderedPageBreak/>
              <w:t>g</w:t>
            </w:r>
            <w:r w:rsidRPr="00B45D7E">
              <w:rPr>
                <w:rFonts w:cstheme="minorHAnsi"/>
                <w:bCs/>
                <w:sz w:val="24"/>
                <w:szCs w:val="24"/>
              </w:rPr>
              <w:t>łębokość :314.5 mm</w:t>
            </w:r>
            <w:r w:rsidRPr="00B45D7E">
              <w:rPr>
                <w:rFonts w:cstheme="minorHAnsi"/>
                <w:bCs/>
                <w:sz w:val="24"/>
                <w:szCs w:val="24"/>
              </w:rPr>
              <w:br/>
              <w:t>Masa netto:4.4 kg</w:t>
            </w:r>
          </w:p>
          <w:p w14:paraId="1E710768" w14:textId="0B3C2DA9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Obudowa wykonana przez producenta komputera,   wyposażona gumowe zabezpieczenia zapobiegające poślizgom, odporna na zarysowania. </w:t>
            </w:r>
            <w:r>
              <w:rPr>
                <w:rFonts w:cstheme="minorHAnsi"/>
                <w:bCs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Możliwość dostępu do portów USB oraz słuchawek na przednim panelu obudowy.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C330C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5CBD080E" w14:textId="1BBF1F90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C87F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BIOS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C4DD" w14:textId="77777777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Możliwość, bez uruchamiania systemu operacyjnego z dysku twardego komputera lub innych podłączonych do niego urządzeń zewnętrznych odczytania z BIOS informacji o wersji BIOS, pojemności zainstalowanego dysku twardego, rodzajach napędów optycznych.</w:t>
            </w:r>
          </w:p>
          <w:p w14:paraId="16F1FE7F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Zaimplementowany w BIOS system diagnostyczny z graficznym interfejsem użytkownika, umożliwiający przetestowanie w celu wykrycia usterki zainstalowanych komponentów w oferowanym komputerze, bez konieczności uruchamiania systemu operacyjnego z dysku twardego lub innych urządzeń zewnętrznych, oferujący co najmniej możliwości diagnostyki:  procesora, pamięci RAM,  dysku twardego,  audio (test karty dźwiękowej i/lub głośnika),- portów USB,  karty graficznej.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A6BD" w14:textId="77777777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12EBE7F5" w14:textId="154B68D2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EA9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Złącza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4CBF" w14:textId="375E8B57" w:rsidR="00676739" w:rsidRPr="00B45D7E" w:rsidRDefault="00676739" w:rsidP="00676739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Zewnętrzne:  AC-in (wejście zasilania) - 1 szt., 1 x audio,</w:t>
            </w:r>
            <w:r w:rsidRPr="00B45D7E">
              <w:rPr>
                <w:rFonts w:cstheme="minorHAnsi"/>
                <w:bCs/>
                <w:sz w:val="24"/>
                <w:szCs w:val="24"/>
              </w:rPr>
              <w:tab/>
              <w:t xml:space="preserve">połączone gniazdo wyjścia słuchawkowego i wejścia mikrofonowego., </w:t>
            </w:r>
            <w:r w:rsidRPr="00C20CA5">
              <w:rPr>
                <w:rFonts w:cstheme="minorHAnsi"/>
                <w:b/>
                <w:bCs/>
                <w:sz w:val="24"/>
                <w:szCs w:val="24"/>
              </w:rPr>
              <w:t>1xRJ45 (LAN) wbudowana, 1x RJ45 dodatkowa karta sieciowa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, </w:t>
            </w: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USB 3.0 - 2 szt., HDMI - 1 szt., VGA (D-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sub</w:t>
            </w:r>
            <w:proofErr w:type="spellEnd"/>
            <w:r w:rsidRPr="00B45D7E">
              <w:rPr>
                <w:rFonts w:cstheme="minorHAnsi"/>
                <w:bCs/>
                <w:sz w:val="24"/>
                <w:szCs w:val="24"/>
              </w:rPr>
              <w:t xml:space="preserve">) - 1 szt., USB 2.0 - 4 szt., </w:t>
            </w:r>
          </w:p>
          <w:p w14:paraId="5671249B" w14:textId="24AE149B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Przynajmniej 2 różnego typu złącza pozwalające na  jednoczesne </w:t>
            </w:r>
            <w:r w:rsidRPr="00B45D7E">
              <w:rPr>
                <w:rFonts w:cstheme="minorHAnsi"/>
                <w:sz w:val="24"/>
                <w:szCs w:val="24"/>
              </w:rPr>
              <w:t xml:space="preserve">wyświetlanie obrazu na ekranie. 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Wewnętrzne: </w:t>
            </w:r>
          </w:p>
          <w:p w14:paraId="4C0B624D" w14:textId="20861E08" w:rsidR="00676739" w:rsidRPr="00B45D7E" w:rsidRDefault="00676739" w:rsidP="00676739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Wewnętrzne na płycie: 2,5" lub 3,5”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slotów PCI-E 1x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wolnych slotów PCI-E 1x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slotów PCI-E 16x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Ilość wolnych slotów PCI-E 16x </w:t>
            </w:r>
            <w:r w:rsidRPr="00B45D7E">
              <w:rPr>
                <w:rFonts w:cstheme="minorHAnsi"/>
                <w:sz w:val="24"/>
                <w:szCs w:val="24"/>
              </w:rPr>
              <w:tab/>
              <w:t>1 szt.</w:t>
            </w:r>
          </w:p>
          <w:p w14:paraId="18DA89FA" w14:textId="7B77084B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Ilość i rozmieszczenie portów nie może być osiągnięta w wyniku stosowania konwerterów, przejściówek itp.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0F0B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1029944B" w14:textId="041E9D2E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4F4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Łączność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243" w14:textId="2BAC2B55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sz w:val="24"/>
                <w:szCs w:val="24"/>
              </w:rPr>
              <w:t xml:space="preserve">LAN 10/100/1000 </w:t>
            </w:r>
            <w:proofErr w:type="spellStart"/>
            <w:r w:rsidRPr="00B45D7E">
              <w:rPr>
                <w:rFonts w:cstheme="minorHAnsi"/>
                <w:b/>
                <w:sz w:val="24"/>
                <w:szCs w:val="24"/>
              </w:rPr>
              <w:t>Mbps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>, Bluetooth, Wi-Fi 802.11 b/g/n</w:t>
            </w:r>
            <w:r>
              <w:rPr>
                <w:rFonts w:cstheme="minorHAnsi"/>
                <w:sz w:val="24"/>
                <w:szCs w:val="24"/>
              </w:rPr>
              <w:t>/</w:t>
            </w:r>
            <w:proofErr w:type="spellStart"/>
            <w:r>
              <w:rPr>
                <w:rFonts w:cstheme="minorHAnsi"/>
                <w:sz w:val="24"/>
                <w:szCs w:val="24"/>
              </w:rPr>
              <w:t>ac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B040" w14:textId="77777777" w:rsidR="00676739" w:rsidRPr="00B45D7E" w:rsidRDefault="00676739" w:rsidP="0067673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6739" w:rsidRPr="00B45D7E" w14:paraId="6F9EA638" w14:textId="54F6461D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AD75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 i standardy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E7BB" w14:textId="4153CAC6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Wybrany Wykonawca zobowiązany jest przed podpisaniem umowy przedłożyć następujące certyfikaty:</w:t>
            </w:r>
            <w:r>
              <w:rPr>
                <w:rFonts w:cstheme="minorHAnsi"/>
                <w:bCs/>
                <w:sz w:val="24"/>
                <w:szCs w:val="24"/>
              </w:rPr>
              <w:br/>
              <w:t xml:space="preserve">- </w:t>
            </w:r>
            <w:r w:rsidRPr="00B45D7E">
              <w:rPr>
                <w:rFonts w:cstheme="minorHAnsi"/>
                <w:bCs/>
                <w:sz w:val="24"/>
                <w:szCs w:val="24"/>
              </w:rPr>
              <w:t>Certyfikat ISO 9001 lub równoważny certyfikat zarządzania jakością dla producenta sprzętu</w:t>
            </w:r>
          </w:p>
          <w:p w14:paraId="52C3E78B" w14:textId="77777777" w:rsidR="00676739" w:rsidRPr="00B45D7E" w:rsidRDefault="00676739" w:rsidP="00676739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Deklaracja zgodności z certyfikatem CE i zgodność z Dyrektywą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RoHS</w:t>
            </w:r>
            <w:proofErr w:type="spellEnd"/>
          </w:p>
          <w:p w14:paraId="4096AE04" w14:textId="77777777" w:rsidR="00676739" w:rsidRPr="00B45D7E" w:rsidRDefault="00676739" w:rsidP="00676739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Komputer musi spełniać wymogi normy Energy Star 5.0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AF97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7E24299E" w14:textId="4118DA4B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9939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lastRenderedPageBreak/>
              <w:t>Zasilacz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E25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Wewnętrzny dostosowany  do sieci energetycznej 230 V o mocy min. 400W 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500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0426717B" w14:textId="22BAF6A4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9DB1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Napęd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5C8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Pozwalający na odtwarzanie i nagrywanie płyt  CD/D</w:t>
            </w:r>
            <w:r w:rsidRPr="00B45D7E">
              <w:rPr>
                <w:rFonts w:cstheme="minorHAnsi"/>
                <w:sz w:val="24"/>
                <w:szCs w:val="24"/>
              </w:rPr>
              <w:t xml:space="preserve">VD+/-RW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DualLayer</w:t>
            </w:r>
            <w:proofErr w:type="spellEnd"/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A50D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68114B18" w14:textId="568CDBC2" w:rsidTr="00C23707">
        <w:trPr>
          <w:trHeight w:val="284"/>
        </w:trPr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3082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DC73E" w14:textId="5866EC6B" w:rsidR="00676739" w:rsidRPr="00B45D7E" w:rsidRDefault="00676739" w:rsidP="00676739">
            <w:pPr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bCs/>
                <w:sz w:val="24"/>
                <w:szCs w:val="24"/>
              </w:rPr>
              <w:t>36 miesięcy.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>Gwarancja świadczona na miejscu u klienta od dnia odbioru końcowego. Czas reakcji serwisu – do 24 godzin od chwili zgłoszenia niesprawności.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7B03" w14:textId="77777777" w:rsidR="00676739" w:rsidRPr="00B45D7E" w:rsidRDefault="00676739" w:rsidP="00676739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6739" w:rsidRPr="00B45D7E" w14:paraId="646A55E6" w14:textId="0997249E" w:rsidTr="00C23707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D30C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Wsparcie techniczne producenta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6E5A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Dostęp do najnowszych sterowników i uaktualnień na stronie producenta zestawu realizowany poprzez podanie na dedykowanej stronie internetowej producenta numeru seryjnego lub modelu komputera </w:t>
            </w:r>
            <w:r w:rsidRPr="00622747">
              <w:rPr>
                <w:rFonts w:cstheme="minorHAnsi"/>
                <w:bCs/>
                <w:sz w:val="24"/>
                <w:szCs w:val="24"/>
              </w:rPr>
              <w:t>(przed podpisaniem umowy należy złożyć oświadczenie zawierające link strony)</w:t>
            </w:r>
            <w:r w:rsidRPr="00B45D7E">
              <w:rPr>
                <w:rFonts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510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676739" w:rsidRPr="00B45D7E" w14:paraId="7539EB9E" w14:textId="59516B1C" w:rsidTr="00C23707"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E4546" w14:textId="77777777" w:rsidR="00676739" w:rsidRPr="00B45D7E" w:rsidRDefault="00676739" w:rsidP="00676739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Oprogramowanie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47DC6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/>
                <w:bCs/>
                <w:sz w:val="24"/>
                <w:szCs w:val="24"/>
              </w:rPr>
              <w:t>System operacyjny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/>
                <w:bCs/>
                <w:sz w:val="24"/>
                <w:szCs w:val="24"/>
              </w:rPr>
              <w:t>Microsoft Windows 10 Pro PL 64bit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lub równoważny, zainstalowany Windows 10 Pro PL 64 lub równoważny wraz ze wszystkimi niezbędnymi do poprawnej pracy sterownikami, nie wymagający aktywacji za pomocą telefonu lub Internetu w firmie Microsoft oraz wymagany dołączony nośnik z wersją instalacyjną (odtworzeniową) systemu operacyjnego.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0922" w14:textId="77777777" w:rsidR="00676739" w:rsidRPr="00B45D7E" w:rsidRDefault="00676739" w:rsidP="00676739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7675AB7" w14:textId="61C1ABBD" w:rsidR="002B2A61" w:rsidRDefault="002B2A61" w:rsidP="00BC77F5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14:paraId="5DE65769" w14:textId="77777777" w:rsidR="002B2A61" w:rsidRDefault="002B2A61">
      <w:pPr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br w:type="page"/>
      </w:r>
    </w:p>
    <w:p w14:paraId="7D05C76E" w14:textId="25C364F0" w:rsidR="00D45E1D" w:rsidRDefault="000F3DD8" w:rsidP="008247F2">
      <w:pPr>
        <w:pStyle w:val="Akapitzlist"/>
        <w:ind w:left="0"/>
        <w:rPr>
          <w:rFonts w:cstheme="minorHAnsi"/>
          <w:b/>
          <w:bCs/>
          <w:sz w:val="24"/>
          <w:szCs w:val="24"/>
        </w:rPr>
      </w:pPr>
      <w:r w:rsidRPr="00B45D7E">
        <w:rPr>
          <w:rFonts w:cstheme="minorHAnsi"/>
          <w:b/>
          <w:bCs/>
          <w:sz w:val="24"/>
          <w:szCs w:val="24"/>
        </w:rPr>
        <w:lastRenderedPageBreak/>
        <w:t>6.</w:t>
      </w:r>
      <w:r w:rsidR="00801D50">
        <w:rPr>
          <w:rFonts w:cstheme="minorHAnsi"/>
          <w:b/>
          <w:bCs/>
          <w:sz w:val="24"/>
          <w:szCs w:val="24"/>
        </w:rPr>
        <w:t xml:space="preserve"> </w:t>
      </w:r>
      <w:r w:rsidRPr="00B45D7E">
        <w:rPr>
          <w:rFonts w:cstheme="minorHAnsi"/>
          <w:b/>
          <w:bCs/>
          <w:sz w:val="24"/>
          <w:szCs w:val="24"/>
        </w:rPr>
        <w:t>Monitor</w:t>
      </w:r>
      <w:r w:rsidR="00AC743A" w:rsidRPr="00B45D7E">
        <w:rPr>
          <w:rFonts w:cstheme="minorHAnsi"/>
          <w:b/>
          <w:bCs/>
          <w:sz w:val="24"/>
          <w:szCs w:val="24"/>
        </w:rPr>
        <w:t xml:space="preserve"> -20</w:t>
      </w:r>
      <w:r w:rsidR="009410E1">
        <w:rPr>
          <w:rFonts w:cstheme="minorHAnsi"/>
          <w:b/>
          <w:bCs/>
          <w:sz w:val="24"/>
          <w:szCs w:val="24"/>
        </w:rPr>
        <w:t xml:space="preserve"> </w:t>
      </w:r>
      <w:r w:rsidR="00AC743A" w:rsidRPr="00B45D7E">
        <w:rPr>
          <w:rFonts w:cstheme="minorHAnsi"/>
          <w:b/>
          <w:bCs/>
          <w:sz w:val="24"/>
          <w:szCs w:val="24"/>
        </w:rPr>
        <w:t>szt.</w:t>
      </w:r>
    </w:p>
    <w:p w14:paraId="48781E75" w14:textId="43354FFC" w:rsidR="005A03AF" w:rsidRPr="008247F2" w:rsidRDefault="005A03AF" w:rsidP="008247F2">
      <w:pPr>
        <w:pStyle w:val="Akapitzlist"/>
        <w:ind w:left="0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5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4"/>
        <w:gridCol w:w="5244"/>
        <w:gridCol w:w="6096"/>
      </w:tblGrid>
      <w:tr w:rsidR="0089372B" w:rsidRPr="00B45D7E" w14:paraId="6BEB3476" w14:textId="624186B1" w:rsidTr="00C23707">
        <w:trPr>
          <w:cantSplit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7968" w14:textId="73BD30B3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54F5" w14:textId="3C3C12CE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31CF" w14:textId="67AA34D0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4E9C5310" w14:textId="77777777" w:rsidTr="00C23707">
        <w:trPr>
          <w:cantSplit/>
        </w:trPr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87DA4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tbl>
            <w:tblPr>
              <w:tblW w:w="4413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13"/>
            </w:tblGrid>
            <w:tr w:rsidR="0089372B" w:rsidRPr="00B45D7E" w14:paraId="3EA2FE09" w14:textId="77777777" w:rsidTr="00560162">
              <w:trPr>
                <w:trHeight w:val="255"/>
              </w:trPr>
              <w:tc>
                <w:tcPr>
                  <w:tcW w:w="4413" w:type="dxa"/>
                  <w:shd w:val="clear" w:color="auto" w:fill="auto"/>
                  <w:vAlign w:val="bottom"/>
                </w:tcPr>
                <w:p w14:paraId="3A7892C2" w14:textId="77777777" w:rsidR="0089372B" w:rsidRPr="00B45D7E" w:rsidRDefault="0089372B" w:rsidP="0089372B">
                  <w:pPr>
                    <w:keepLines/>
                    <w:widowControl w:val="0"/>
                    <w:tabs>
                      <w:tab w:val="left" w:pos="1775"/>
                    </w:tabs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Format ekranu monitora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panoramiczny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Przekątna ekranu 23 cali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Wielkość plamki 0.265 mm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Typ </w:t>
                  </w:r>
                  <w:proofErr w:type="spellStart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panela</w:t>
                  </w:r>
                  <w:proofErr w:type="spellEnd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 LCD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TFT IPS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Technologia podświetlenia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LED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Zalecana rozdzielczość obrazu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1920 x 1080 pikseli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proofErr w:type="spellStart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Częst</w:t>
                  </w:r>
                  <w:proofErr w:type="spellEnd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. odświeżania przy zalecanej rozdzielczości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 xml:space="preserve">60 </w:t>
                  </w:r>
                  <w:proofErr w:type="spellStart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Hz</w:t>
                  </w:r>
                  <w:proofErr w:type="spellEnd"/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Czas reakcji matrycy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6 ms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Jasność 250 cd/m2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Kontrast 1000:1 8000000:1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Kąt widzenia poziomy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178 stopni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Kąt widzenia pionowy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ab/>
                    <w:t>178 stopni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Certyfikaty ENERGY STAR,TCO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Regulacja cyfrowa (OSD) 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Złącza wejściowe 15-stykowe D-</w:t>
                  </w:r>
                  <w:proofErr w:type="spellStart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Sub</w:t>
                  </w:r>
                  <w:proofErr w:type="spellEnd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HDMI (z HDCP)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Pozostałe złącza: 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1 x wyjście audio (stereo mini-</w:t>
                  </w:r>
                  <w:proofErr w:type="spellStart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jack</w:t>
                  </w:r>
                  <w:proofErr w:type="spellEnd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)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br/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1 x wejście audio (stereo mini-</w:t>
                  </w:r>
                  <w:proofErr w:type="spellStart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jack</w:t>
                  </w:r>
                  <w:proofErr w:type="spellEnd"/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) </w:t>
                  </w:r>
                </w:p>
              </w:tc>
            </w:tr>
          </w:tbl>
          <w:p w14:paraId="417A1F18" w14:textId="77777777" w:rsidR="0089372B" w:rsidRPr="00B45D7E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8FAD9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7C3651B" w14:textId="5D8E8557" w:rsidR="002B2A61" w:rsidRDefault="002B2A61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</w:p>
    <w:p w14:paraId="3F9E35DE" w14:textId="77777777" w:rsidR="002B2A61" w:rsidRDefault="002B2A61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391BC53C" w14:textId="1CD8F049" w:rsidR="00D45E1D" w:rsidRDefault="008247F2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lastRenderedPageBreak/>
        <w:t>7.</w:t>
      </w:r>
      <w:r w:rsidR="00801D50">
        <w:rPr>
          <w:rFonts w:cstheme="minorHAnsi"/>
          <w:b/>
          <w:bCs/>
          <w:sz w:val="24"/>
          <w:szCs w:val="24"/>
        </w:rPr>
        <w:t xml:space="preserve"> </w:t>
      </w:r>
      <w:r w:rsidR="00943329" w:rsidRPr="00B45D7E">
        <w:rPr>
          <w:rFonts w:cstheme="minorHAnsi"/>
          <w:b/>
          <w:bCs/>
          <w:sz w:val="24"/>
          <w:szCs w:val="24"/>
        </w:rPr>
        <w:t>Rozdzielacz sygnału</w:t>
      </w:r>
      <w:r w:rsidR="00A8212C" w:rsidRPr="00B45D7E">
        <w:rPr>
          <w:rFonts w:cstheme="minorHAnsi"/>
          <w:b/>
          <w:bCs/>
          <w:sz w:val="24"/>
          <w:szCs w:val="24"/>
        </w:rPr>
        <w:t xml:space="preserve"> </w:t>
      </w:r>
      <w:r w:rsidR="00676B5E">
        <w:rPr>
          <w:rFonts w:cstheme="minorHAnsi"/>
          <w:b/>
          <w:bCs/>
          <w:sz w:val="24"/>
          <w:szCs w:val="24"/>
        </w:rPr>
        <w:t>VGA-</w:t>
      </w:r>
      <w:proofErr w:type="spellStart"/>
      <w:r w:rsidR="00676B5E">
        <w:rPr>
          <w:rFonts w:cstheme="minorHAnsi"/>
          <w:b/>
          <w:bCs/>
          <w:sz w:val="24"/>
          <w:szCs w:val="24"/>
        </w:rPr>
        <w:t>splitter</w:t>
      </w:r>
      <w:proofErr w:type="spellEnd"/>
      <w:r w:rsidR="00676B5E">
        <w:rPr>
          <w:rFonts w:cstheme="minorHAnsi"/>
          <w:b/>
          <w:bCs/>
          <w:sz w:val="24"/>
          <w:szCs w:val="24"/>
        </w:rPr>
        <w:t xml:space="preserve"> -6 szt</w:t>
      </w:r>
      <w:r w:rsidR="001612A0">
        <w:rPr>
          <w:rFonts w:cstheme="minorHAnsi"/>
          <w:b/>
          <w:bCs/>
          <w:sz w:val="24"/>
          <w:szCs w:val="24"/>
        </w:rPr>
        <w:t>.</w:t>
      </w:r>
    </w:p>
    <w:p w14:paraId="6F4A5C72" w14:textId="12C982D1" w:rsidR="005A03AF" w:rsidRPr="00B45D7E" w:rsidRDefault="005A03AF" w:rsidP="00F64A08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2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8"/>
        <w:gridCol w:w="5494"/>
        <w:gridCol w:w="6800"/>
      </w:tblGrid>
      <w:tr w:rsidR="0089372B" w:rsidRPr="008247F2" w14:paraId="1580623A" w14:textId="4BA26179" w:rsidTr="00560162">
        <w:trPr>
          <w:cantSplit/>
          <w:trHeight w:val="436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254" w14:textId="41BC2222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68C6" w14:textId="77CC22B2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3E91" w14:textId="6D5C110E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8247F2" w14:paraId="65DB9BBB" w14:textId="32A711D3" w:rsidTr="0089372B">
        <w:trPr>
          <w:cantSplit/>
          <w:trHeight w:val="1634"/>
        </w:trPr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0CEE" w14:textId="77777777" w:rsidR="0089372B" w:rsidRPr="008247F2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47F2">
              <w:rPr>
                <w:rFonts w:cstheme="minorHAnsi"/>
                <w:b/>
                <w:bCs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5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582F" w14:textId="77777777" w:rsidR="0089372B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ilość podłączanych monitorów: 4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gniazda do podłączenia monitorów: DB-15F x 4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gniazda do podłączenia PC: DB-15F x 1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 xml:space="preserve">podłączenie typu Plug-and-Play </w:t>
            </w:r>
            <w:r>
              <w:rPr>
                <w:rFonts w:cstheme="minorHAnsi"/>
                <w:bCs/>
                <w:sz w:val="24"/>
                <w:szCs w:val="24"/>
              </w:rPr>
              <w:br/>
              <w:t>-</w:t>
            </w:r>
            <w:r w:rsidRPr="00676B5E">
              <w:rPr>
                <w:rFonts w:cstheme="minorHAnsi"/>
                <w:bCs/>
                <w:sz w:val="24"/>
                <w:szCs w:val="24"/>
              </w:rPr>
              <w:t>nie wymagający oprogramowania</w:t>
            </w:r>
            <w:r w:rsidRPr="00676B5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40350693" w14:textId="77777777" w:rsidR="004907CF" w:rsidRDefault="004907CF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9498E0F" w14:textId="6386DAAE" w:rsidR="004907CF" w:rsidRPr="008247F2" w:rsidRDefault="004907CF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6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9AA0" w14:textId="77777777" w:rsidR="0089372B" w:rsidRDefault="0089372B" w:rsidP="0089372B">
            <w:pPr>
              <w:keepLines/>
              <w:widowControl w:val="0"/>
              <w:tabs>
                <w:tab w:val="left" w:pos="1775"/>
              </w:tabs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9A3C517" w14:textId="77777777" w:rsidR="00376C5B" w:rsidRDefault="00376C5B" w:rsidP="000F56E5">
      <w:pPr>
        <w:rPr>
          <w:rFonts w:cstheme="minorHAnsi"/>
          <w:b/>
          <w:sz w:val="24"/>
          <w:szCs w:val="24"/>
        </w:rPr>
      </w:pPr>
    </w:p>
    <w:p w14:paraId="557F6CBF" w14:textId="6F182119" w:rsidR="00E85C4A" w:rsidRDefault="00676B5E" w:rsidP="000F56E5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8.</w:t>
      </w:r>
      <w:r w:rsidR="008E4828" w:rsidRPr="00B45D7E">
        <w:rPr>
          <w:rFonts w:cstheme="minorHAnsi"/>
          <w:b/>
          <w:sz w:val="24"/>
          <w:szCs w:val="24"/>
        </w:rPr>
        <w:t xml:space="preserve"> </w:t>
      </w:r>
      <w:r w:rsidR="00D45E1D" w:rsidRPr="00B45D7E">
        <w:rPr>
          <w:rFonts w:cstheme="minorHAnsi"/>
          <w:b/>
          <w:sz w:val="24"/>
          <w:szCs w:val="24"/>
        </w:rPr>
        <w:t xml:space="preserve">Klawiatura i mysz </w:t>
      </w:r>
      <w:r w:rsidR="00E85C4A" w:rsidRPr="00B45D7E">
        <w:rPr>
          <w:rFonts w:cstheme="minorHAnsi"/>
          <w:b/>
          <w:sz w:val="24"/>
          <w:szCs w:val="24"/>
        </w:rPr>
        <w:t>przewodowa -</w:t>
      </w:r>
      <w:r w:rsidR="00D45E1D" w:rsidRPr="00B45D7E">
        <w:rPr>
          <w:rFonts w:cstheme="minorHAnsi"/>
          <w:b/>
          <w:sz w:val="24"/>
          <w:szCs w:val="24"/>
        </w:rPr>
        <w:t>1</w:t>
      </w:r>
      <w:r w:rsidR="000F3DD8" w:rsidRPr="00B45D7E">
        <w:rPr>
          <w:rFonts w:cstheme="minorHAnsi"/>
          <w:b/>
          <w:sz w:val="24"/>
          <w:szCs w:val="24"/>
        </w:rPr>
        <w:t>6</w:t>
      </w:r>
      <w:r>
        <w:rPr>
          <w:rFonts w:cstheme="minorHAnsi"/>
          <w:b/>
          <w:sz w:val="24"/>
          <w:szCs w:val="24"/>
        </w:rPr>
        <w:t xml:space="preserve"> </w:t>
      </w:r>
      <w:r w:rsidR="00E85C4A" w:rsidRPr="00B45D7E">
        <w:rPr>
          <w:rFonts w:cstheme="minorHAnsi"/>
          <w:b/>
          <w:sz w:val="24"/>
          <w:szCs w:val="24"/>
        </w:rPr>
        <w:t>szt.</w:t>
      </w:r>
    </w:p>
    <w:p w14:paraId="57AC5A13" w14:textId="0A08760E" w:rsidR="005A03AF" w:rsidRPr="00B45D7E" w:rsidRDefault="005A03AF" w:rsidP="000F56E5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98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0"/>
        <w:gridCol w:w="5845"/>
        <w:gridCol w:w="6513"/>
      </w:tblGrid>
      <w:tr w:rsidR="0089372B" w:rsidRPr="00B45D7E" w14:paraId="36F25EDD" w14:textId="1BA207BF" w:rsidTr="00C23707">
        <w:trPr>
          <w:cantSplit/>
          <w:trHeight w:val="48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CCE8" w14:textId="67503539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9ADF" w14:textId="018E7E5E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F10" w14:textId="52929372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166F1139" w14:textId="25ED36E4" w:rsidTr="00C23707">
        <w:trPr>
          <w:cantSplit/>
          <w:trHeight w:val="4434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E15E3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lastRenderedPageBreak/>
              <w:t>Parametry</w:t>
            </w:r>
            <w:proofErr w:type="spellEnd"/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D533C" w14:textId="3E9F0659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>Zestaw klawiatury z myszą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.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Urządzenia komunikują się z komputerem przewodowo. 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Klawiatura QWERTY 104 klawisze,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Mysz wyposażona w 3 przyciski i rolkę przewijania, dla użytkowników prawo- i leworęcznych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mysz o minimalnych wymiarach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(wysokość x szerokość x głębokość) 62 mm x 113 mm x 35 mm, interfejs USB, komunikacja przewodowa, </w:t>
            </w:r>
            <w:r w:rsidRPr="00B45D7E">
              <w:rPr>
                <w:rFonts w:cstheme="minorHAnsi"/>
                <w:sz w:val="24"/>
                <w:szCs w:val="24"/>
              </w:rPr>
              <w:t xml:space="preserve">zgodność sprzętu: Microsoft® Windows® XP/Vista™/7/8/10 Mac OSX, rozdzielczość czujnika: 1000, optyczna technologia śledzenia ruchów, </w:t>
            </w:r>
            <w:r w:rsidRPr="00B45D7E">
              <w:rPr>
                <w:rFonts w:cstheme="minorHAnsi"/>
                <w:bCs/>
                <w:sz w:val="24"/>
                <w:szCs w:val="24"/>
              </w:rPr>
              <w:t>liczba przycisków: 3, kółko przewijania, długość kabla: 160 cm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br/>
              <w:t xml:space="preserve">Typ złącza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ab/>
              <w:t>USB 2.0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System operacyjny: Microsoft Windows XP, Vista, 7,8, 10, Linux</w:t>
            </w:r>
          </w:p>
        </w:tc>
        <w:tc>
          <w:tcPr>
            <w:tcW w:w="6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86A6" w14:textId="77777777" w:rsidR="0089372B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3DF464D0" w14:textId="77777777" w:rsidR="00A90B33" w:rsidRDefault="00A90B33" w:rsidP="000F56E5">
      <w:pPr>
        <w:rPr>
          <w:rFonts w:cstheme="minorHAnsi"/>
          <w:b/>
          <w:sz w:val="24"/>
          <w:szCs w:val="24"/>
        </w:rPr>
      </w:pPr>
    </w:p>
    <w:p w14:paraId="3EEC0334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050C3CF4" w14:textId="77241950" w:rsidR="00B20CF7" w:rsidRDefault="00676B5E" w:rsidP="00B20C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9. </w:t>
      </w:r>
      <w:r w:rsidR="00B20CF7" w:rsidRPr="00B45D7E">
        <w:rPr>
          <w:rFonts w:cstheme="minorHAnsi"/>
          <w:b/>
          <w:sz w:val="24"/>
          <w:szCs w:val="24"/>
        </w:rPr>
        <w:t>Mysz przewodowa -3</w:t>
      </w:r>
      <w:r w:rsidR="000F3DD8" w:rsidRPr="00B45D7E">
        <w:rPr>
          <w:rFonts w:cstheme="minorHAnsi"/>
          <w:b/>
          <w:sz w:val="24"/>
          <w:szCs w:val="24"/>
        </w:rPr>
        <w:t>3</w:t>
      </w:r>
      <w:r w:rsidR="00B20CF7" w:rsidRPr="00B45D7E">
        <w:rPr>
          <w:rFonts w:cstheme="minorHAnsi"/>
          <w:b/>
          <w:sz w:val="24"/>
          <w:szCs w:val="24"/>
        </w:rPr>
        <w:t xml:space="preserve"> szt.</w:t>
      </w:r>
    </w:p>
    <w:p w14:paraId="01A5A0D3" w14:textId="4A1778CC" w:rsidR="005A03AF" w:rsidRPr="00B45D7E" w:rsidRDefault="005A03AF" w:rsidP="00B20CF7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432" w:type="dxa"/>
        <w:tblInd w:w="-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14"/>
        <w:gridCol w:w="5871"/>
        <w:gridCol w:w="6347"/>
      </w:tblGrid>
      <w:tr w:rsidR="0089372B" w:rsidRPr="00B45D7E" w14:paraId="52780581" w14:textId="32A71979" w:rsidTr="00C23707">
        <w:trPr>
          <w:cantSplit/>
          <w:trHeight w:val="470"/>
        </w:trPr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09E6" w14:textId="2F654587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B4F" w14:textId="52B956A1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F73F" w14:textId="2B3D3DCC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44199383" w14:textId="5481FFE1" w:rsidTr="00C23707">
        <w:trPr>
          <w:cantSplit/>
          <w:trHeight w:val="3252"/>
        </w:trPr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77FB5B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  <w:lang w:val="en-US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t>Parametry</w:t>
            </w:r>
            <w:proofErr w:type="spellEnd"/>
          </w:p>
        </w:tc>
        <w:tc>
          <w:tcPr>
            <w:tcW w:w="5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6B48F" w14:textId="60AD7633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B45D7E">
              <w:rPr>
                <w:rFonts w:cstheme="minorHAnsi"/>
                <w:color w:val="000000"/>
                <w:sz w:val="24"/>
                <w:szCs w:val="24"/>
              </w:rPr>
              <w:t>Mysz wyposażona w 6 przycisków i rolkę przewijania, dla użytkowników prawo- i leworęcznych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</w:r>
            <w:r w:rsidRPr="00B45D7E">
              <w:rPr>
                <w:rFonts w:cstheme="minorHAnsi"/>
                <w:bCs/>
                <w:sz w:val="24"/>
                <w:szCs w:val="24"/>
              </w:rPr>
              <w:t>mysz o minimalnych wymiarach</w:t>
            </w:r>
            <w:r w:rsidRPr="00B45D7E"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(wysokość x szerokość x głębokość) 62 mm x 113 mm x 35 mm, interfejs USB, komunikacja przewodowa, </w:t>
            </w:r>
            <w:r w:rsidRPr="00B45D7E">
              <w:rPr>
                <w:rFonts w:cstheme="minorHAnsi"/>
                <w:sz w:val="24"/>
                <w:szCs w:val="24"/>
              </w:rPr>
              <w:t xml:space="preserve">zgodność sprzętu: Microsoft® Windows® XP/Vista™/7/8/10 Mac OSX, rozdzielczość czujnika: 1000, optyczna technologia śledzenia ruchów, 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liczba przycisków: 3, kółko przewijania, długość kabla: 160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cm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Typ</w:t>
            </w:r>
            <w:proofErr w:type="spellEnd"/>
            <w:r w:rsidRPr="00B45D7E">
              <w:rPr>
                <w:rFonts w:cstheme="minorHAnsi"/>
                <w:color w:val="000000"/>
                <w:sz w:val="24"/>
                <w:szCs w:val="24"/>
              </w:rPr>
              <w:t xml:space="preserve"> złącza 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: 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USB 2.0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  <w:r>
              <w:rPr>
                <w:rFonts w:cstheme="minorHAnsi"/>
                <w:color w:val="000000"/>
                <w:sz w:val="24"/>
                <w:szCs w:val="24"/>
              </w:rPr>
              <w:br/>
              <w:t>Kompatybilna z s</w:t>
            </w:r>
            <w:r w:rsidRPr="00B45D7E">
              <w:rPr>
                <w:rFonts w:cstheme="minorHAnsi"/>
                <w:color w:val="000000"/>
                <w:sz w:val="24"/>
                <w:szCs w:val="24"/>
              </w:rPr>
              <w:t>ystem operacyjny: Microsoft Windows 7,8, 10, Linux</w:t>
            </w:r>
            <w:r>
              <w:rPr>
                <w:rFonts w:cstheme="minorHAnsi"/>
                <w:color w:val="000000"/>
                <w:sz w:val="24"/>
                <w:szCs w:val="24"/>
              </w:rPr>
              <w:t>,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4C55" w14:textId="77777777" w:rsidR="0089372B" w:rsidRPr="00B45D7E" w:rsidRDefault="0089372B" w:rsidP="0089372B">
            <w:pPr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1FD0C61" w14:textId="77777777" w:rsidR="00376C5B" w:rsidRDefault="00376C5B" w:rsidP="000F3DD8">
      <w:pPr>
        <w:rPr>
          <w:rFonts w:cstheme="minorHAnsi"/>
          <w:b/>
          <w:sz w:val="24"/>
          <w:szCs w:val="24"/>
        </w:rPr>
      </w:pPr>
    </w:p>
    <w:p w14:paraId="4F382B20" w14:textId="77777777" w:rsidR="00676B5E" w:rsidRDefault="00676B5E" w:rsidP="00676B5E">
      <w:pPr>
        <w:keepLines/>
        <w:widowControl w:val="0"/>
        <w:tabs>
          <w:tab w:val="left" w:pos="1775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10.</w:t>
      </w:r>
      <w:r w:rsidRPr="00B45D7E">
        <w:rPr>
          <w:rFonts w:cstheme="minorHAnsi"/>
          <w:b/>
          <w:bCs/>
          <w:sz w:val="24"/>
          <w:szCs w:val="24"/>
        </w:rPr>
        <w:t xml:space="preserve"> Drukarka laserowa monochromatyczna urządzenie wielofunkcyjne -2 </w:t>
      </w:r>
      <w:proofErr w:type="spellStart"/>
      <w:r w:rsidRPr="00B45D7E">
        <w:rPr>
          <w:rFonts w:cstheme="minorHAnsi"/>
          <w:b/>
          <w:bCs/>
          <w:sz w:val="24"/>
          <w:szCs w:val="24"/>
        </w:rPr>
        <w:t>szt</w:t>
      </w:r>
      <w:proofErr w:type="spellEnd"/>
    </w:p>
    <w:p w14:paraId="01820228" w14:textId="73996184" w:rsidR="005A03AF" w:rsidRPr="00B45D7E" w:rsidRDefault="005A03AF" w:rsidP="00676B5E">
      <w:pPr>
        <w:keepLines/>
        <w:widowControl w:val="0"/>
        <w:tabs>
          <w:tab w:val="left" w:pos="1775"/>
        </w:tabs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67"/>
        <w:gridCol w:w="5812"/>
        <w:gridCol w:w="5913"/>
      </w:tblGrid>
      <w:tr w:rsidR="0089372B" w:rsidRPr="00B45D7E" w14:paraId="58BA6A70" w14:textId="6A38763A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B4EA8" w14:textId="7A1A79DD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54950" w14:textId="00EEBCB7" w:rsidR="0089372B" w:rsidRPr="00B45D7E" w:rsidRDefault="0089372B" w:rsidP="0089372B">
            <w:pPr>
              <w:ind w:left="-71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8B3B" w14:textId="61CA6AFB" w:rsidR="0089372B" w:rsidRPr="00B45D7E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3CD74674" w14:textId="49160916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22581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Rozdzielczość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7F09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 xml:space="preserve">600x600 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dpi</w:t>
            </w:r>
            <w:proofErr w:type="spellEnd"/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62BD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372B" w:rsidRPr="00B45D7E" w14:paraId="17DF4C35" w14:textId="3243CD05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3E1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Szybkość drukowania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3DA01" w14:textId="77777777" w:rsidR="0089372B" w:rsidRPr="00B45D7E" w:rsidRDefault="0089372B" w:rsidP="00893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nie mniej niż 27 str./min. formatu A4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0311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760E8CF9" w14:textId="6A0BA39A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39AF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Rodzaj druku/funkcje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E3C3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laserowy, monochromatyczny, druk dwustronny (dupleks)automatyczny, skaner, kopiowanie, faks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31AC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372B" w:rsidRPr="00B45D7E" w14:paraId="339364AA" w14:textId="45CE6E73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2432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lastRenderedPageBreak/>
              <w:t>Podajnik papieru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4FD4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Min. 600 arkuszy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FF8E3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67548FC5" w14:textId="31ABDE67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8FC5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Format papieru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D5362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A4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E944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1FD75D67" w14:textId="2B2492FF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C691C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Obsługiwane systemy operacyjne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2A45" w14:textId="77777777" w:rsidR="0089372B" w:rsidRPr="00B45D7E" w:rsidRDefault="0089372B" w:rsidP="00893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Microsoft® Windows® XP/Vista™/7/8/10 Mac OSX,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0A71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29D1CFF0" w14:textId="5C2567AB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0512" w14:textId="77777777" w:rsidR="0089372B" w:rsidRPr="00B45D7E" w:rsidRDefault="0089372B" w:rsidP="0089372B">
            <w:pPr>
              <w:ind w:right="781"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Certyfikaty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A566A" w14:textId="77777777" w:rsidR="0089372B" w:rsidRPr="00B45D7E" w:rsidRDefault="0089372B" w:rsidP="0089372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Wybrany Wykonawca zobowiązany jest przed podpisaniem umowy przedłożyć następujące certyfikaty: Deklaracja zgodności CE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410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89372B" w:rsidRPr="00B45D7E" w14:paraId="6B7E54A5" w14:textId="7D680496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30333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Interfejsy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B3A3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Wi-Fi,</w:t>
            </w:r>
            <w:r w:rsidRPr="00B45D7E">
              <w:rPr>
                <w:rFonts w:cstheme="minorHAnsi"/>
                <w:sz w:val="24"/>
                <w:szCs w:val="24"/>
                <w:lang w:val="en-US"/>
              </w:rPr>
              <w:t xml:space="preserve"> Hi-Speed USB 2.0,</w:t>
            </w:r>
            <w:r w:rsidRPr="00B45D7E">
              <w:rPr>
                <w:rFonts w:cstheme="minorHAnsi"/>
                <w:sz w:val="24"/>
                <w:szCs w:val="24"/>
              </w:rPr>
              <w:t xml:space="preserve"> LAN (Ethernet)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F956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3C6B0375" w14:textId="7A5E220B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3560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Wyposażenie drukarki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9264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- kabel USB o minimalnej długości 1,8m,</w:t>
            </w:r>
            <w:r w:rsidRPr="00B45D7E">
              <w:rPr>
                <w:rFonts w:cstheme="minorHAnsi"/>
                <w:sz w:val="24"/>
                <w:szCs w:val="24"/>
              </w:rPr>
              <w:br/>
              <w:t xml:space="preserve">- oryginalne – pochodzące od producenta drukarek materiały eksploatacyjne (toner) niezbędne do drukowania, </w:t>
            </w:r>
            <w:r w:rsidRPr="00B45D7E">
              <w:rPr>
                <w:rFonts w:cstheme="minorHAnsi"/>
                <w:b/>
                <w:sz w:val="24"/>
                <w:szCs w:val="24"/>
              </w:rPr>
              <w:t>pozwalające na wydruk min. 1500 stron A4 przy 5% zadrukowaniu strony w czerni, zgodne z normą ISO/IEC 19752 – dopuszczone przez producenta do stosowania bez utraty gwarancji urządzenia.</w:t>
            </w:r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FCFB" w14:textId="77777777" w:rsidR="0089372B" w:rsidRPr="00B45D7E" w:rsidRDefault="0089372B" w:rsidP="0089372B">
            <w:pPr>
              <w:tabs>
                <w:tab w:val="left" w:pos="1788"/>
              </w:tabs>
              <w:suppressAutoHyphens/>
              <w:rPr>
                <w:rFonts w:cstheme="minorHAnsi"/>
                <w:sz w:val="24"/>
                <w:szCs w:val="24"/>
              </w:rPr>
            </w:pPr>
          </w:p>
        </w:tc>
      </w:tr>
      <w:tr w:rsidR="0089372B" w:rsidRPr="00B45D7E" w14:paraId="5C3DC3F1" w14:textId="0C91DBC3" w:rsidTr="009326DD">
        <w:trPr>
          <w:trHeight w:val="284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8661" w14:textId="77777777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 w:rsidRPr="00B45D7E">
              <w:rPr>
                <w:rFonts w:cstheme="minorHAnsi"/>
                <w:bCs/>
                <w:sz w:val="24"/>
                <w:szCs w:val="24"/>
              </w:rPr>
              <w:t>Warunki gwarancji</w:t>
            </w:r>
          </w:p>
        </w:tc>
        <w:tc>
          <w:tcPr>
            <w:tcW w:w="2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2024" w14:textId="4759E7A8" w:rsidR="0089372B" w:rsidRPr="00B45D7E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36</w:t>
            </w:r>
            <w:r w:rsidRPr="00B45D7E">
              <w:rPr>
                <w:rFonts w:cstheme="minorHAnsi"/>
                <w:bCs/>
                <w:sz w:val="24"/>
                <w:szCs w:val="24"/>
              </w:rPr>
              <w:t xml:space="preserve"> m-</w:t>
            </w:r>
            <w:proofErr w:type="spellStart"/>
            <w:r w:rsidRPr="00B45D7E">
              <w:rPr>
                <w:rFonts w:cstheme="minorHAnsi"/>
                <w:bCs/>
                <w:sz w:val="24"/>
                <w:szCs w:val="24"/>
              </w:rPr>
              <w:t>c</w:t>
            </w:r>
            <w:r>
              <w:rPr>
                <w:rFonts w:cstheme="minorHAnsi"/>
                <w:bCs/>
                <w:sz w:val="24"/>
                <w:szCs w:val="24"/>
              </w:rPr>
              <w:t>y</w:t>
            </w:r>
            <w:proofErr w:type="spellEnd"/>
          </w:p>
        </w:tc>
        <w:tc>
          <w:tcPr>
            <w:tcW w:w="2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29E" w14:textId="77777777" w:rsidR="0089372B" w:rsidRDefault="0089372B" w:rsidP="0089372B">
            <w:pPr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37B524DC" w14:textId="7DDD45AD" w:rsidR="002B2A61" w:rsidRDefault="002B2A61" w:rsidP="000F3DD8">
      <w:pPr>
        <w:rPr>
          <w:rFonts w:cstheme="minorHAnsi"/>
          <w:b/>
          <w:sz w:val="24"/>
          <w:szCs w:val="24"/>
        </w:rPr>
      </w:pPr>
    </w:p>
    <w:p w14:paraId="2CC6F9C8" w14:textId="77777777" w:rsidR="002B2A61" w:rsidRDefault="002B2A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00BC04E" w14:textId="77777777" w:rsidR="004907CF" w:rsidRDefault="004907CF" w:rsidP="000F3DD8">
      <w:pPr>
        <w:rPr>
          <w:rFonts w:cstheme="minorHAnsi"/>
          <w:b/>
          <w:sz w:val="24"/>
          <w:szCs w:val="24"/>
        </w:rPr>
      </w:pPr>
    </w:p>
    <w:p w14:paraId="17447250" w14:textId="7B2276CF" w:rsidR="000F3DD8" w:rsidRDefault="00676B5E" w:rsidP="000F3DD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11</w:t>
      </w:r>
      <w:r w:rsidR="000F3DD8" w:rsidRPr="00B45D7E">
        <w:rPr>
          <w:rFonts w:cstheme="minorHAnsi"/>
          <w:b/>
          <w:sz w:val="24"/>
          <w:szCs w:val="24"/>
        </w:rPr>
        <w:t xml:space="preserve">. Prezenter ze wskaźnikiem laserowym – </w:t>
      </w:r>
      <w:r w:rsidR="00801D50">
        <w:rPr>
          <w:rFonts w:cstheme="minorHAnsi"/>
          <w:b/>
          <w:sz w:val="24"/>
          <w:szCs w:val="24"/>
        </w:rPr>
        <w:t>2</w:t>
      </w:r>
      <w:r w:rsidR="000F3DD8" w:rsidRPr="00B45D7E">
        <w:rPr>
          <w:rFonts w:cstheme="minorHAnsi"/>
          <w:b/>
          <w:sz w:val="24"/>
          <w:szCs w:val="24"/>
        </w:rPr>
        <w:t xml:space="preserve"> szt.</w:t>
      </w:r>
    </w:p>
    <w:p w14:paraId="5E3EEC81" w14:textId="2F03F74B" w:rsidR="005A03AF" w:rsidRPr="00B45D7E" w:rsidRDefault="005A03AF" w:rsidP="000F3DD8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76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5611"/>
        <w:gridCol w:w="7093"/>
      </w:tblGrid>
      <w:tr w:rsidR="0089372B" w:rsidRPr="00B45D7E" w14:paraId="019B374A" w14:textId="541F23B3" w:rsidTr="0089372B">
        <w:trPr>
          <w:cantSplit/>
          <w:trHeight w:val="456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13A5" w14:textId="4F3F7416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7DB3" w14:textId="755CC6C3" w:rsidR="0089372B" w:rsidRPr="00B45D7E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76E6" w14:textId="03420D0C" w:rsidR="0089372B" w:rsidRPr="00B45D7E" w:rsidRDefault="0089372B" w:rsidP="0089372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B45D7E" w14:paraId="09C0EC72" w14:textId="05432C7A" w:rsidTr="0089372B">
        <w:trPr>
          <w:cantSplit/>
          <w:trHeight w:val="2033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4BDB7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287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287"/>
            </w:tblGrid>
            <w:tr w:rsidR="0089372B" w:rsidRPr="00B45D7E" w14:paraId="227E48BA" w14:textId="77777777" w:rsidTr="0089372B">
              <w:trPr>
                <w:trHeight w:val="250"/>
              </w:trPr>
              <w:tc>
                <w:tcPr>
                  <w:tcW w:w="6287" w:type="dxa"/>
                  <w:shd w:val="clear" w:color="auto" w:fill="auto"/>
                  <w:vAlign w:val="bottom"/>
                </w:tcPr>
                <w:p w14:paraId="5D0EF949" w14:textId="77777777" w:rsidR="0089372B" w:rsidRPr="00B45D7E" w:rsidRDefault="0089372B" w:rsidP="0089372B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Zasięg min 15m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Komunikacja bezprzewodowa – odbiornik USB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Kompatybilność: Windows 10, 8, 7, XP, Vista, Mac OS X 10.2 lub nowszy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 xml:space="preserve">Urządzenie zgodne ze standardem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</w:rPr>
                    <w:t>plug&amp;play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br/>
                    <w:t>Waga max. 60 g</w:t>
                  </w:r>
                </w:p>
              </w:tc>
            </w:tr>
          </w:tbl>
          <w:p w14:paraId="61B8CDED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EC67" w14:textId="77777777" w:rsidR="0089372B" w:rsidRPr="00B45D7E" w:rsidRDefault="0089372B" w:rsidP="0089372B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93B81BE" w14:textId="77777777" w:rsidR="000F3DD8" w:rsidRDefault="000F3DD8" w:rsidP="000F3DD8">
      <w:pPr>
        <w:rPr>
          <w:rFonts w:cstheme="minorHAnsi"/>
          <w:sz w:val="24"/>
          <w:szCs w:val="24"/>
        </w:rPr>
      </w:pPr>
    </w:p>
    <w:p w14:paraId="6623B3FB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FFB510F" w14:textId="7F43C684" w:rsidR="00A14FAD" w:rsidRDefault="00A14FAD" w:rsidP="00A14FAD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4907CF">
        <w:rPr>
          <w:rFonts w:cstheme="minorHAnsi"/>
          <w:b/>
          <w:sz w:val="24"/>
          <w:szCs w:val="24"/>
        </w:rPr>
        <w:t>2</w:t>
      </w:r>
      <w:r w:rsidRPr="00D67188">
        <w:rPr>
          <w:rFonts w:cstheme="minorHAnsi"/>
          <w:b/>
          <w:sz w:val="24"/>
          <w:szCs w:val="24"/>
        </w:rPr>
        <w:t>. Zasilacz ATX</w:t>
      </w:r>
      <w:r w:rsidR="00D67188">
        <w:rPr>
          <w:rFonts w:cstheme="minorHAnsi"/>
          <w:b/>
          <w:sz w:val="24"/>
          <w:szCs w:val="24"/>
        </w:rPr>
        <w:t xml:space="preserve"> -6 szt.</w:t>
      </w:r>
    </w:p>
    <w:p w14:paraId="31929FA6" w14:textId="61037BB8" w:rsidR="005A03AF" w:rsidRPr="00D67188" w:rsidRDefault="005A03AF" w:rsidP="00A14FA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500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128"/>
        <w:gridCol w:w="5526"/>
        <w:gridCol w:w="6344"/>
      </w:tblGrid>
      <w:tr w:rsidR="0089372B" w:rsidRPr="00D67188" w14:paraId="4BD5455E" w14:textId="13066E44" w:rsidTr="00C23707">
        <w:trPr>
          <w:trHeight w:val="284"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88C3" w14:textId="237F206B" w:rsidR="0089372B" w:rsidRPr="00D67188" w:rsidRDefault="0089372B" w:rsidP="0089372B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87249" w14:textId="56662004" w:rsidR="0089372B" w:rsidRPr="00D67188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E172" w14:textId="26E70BCD" w:rsidR="0089372B" w:rsidRPr="00D67188" w:rsidRDefault="0089372B" w:rsidP="0089372B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89372B" w:rsidRPr="00D67188" w14:paraId="4470B423" w14:textId="1A95BBD7" w:rsidTr="00C2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301BC" w14:textId="77777777" w:rsidR="0089372B" w:rsidRPr="00D67188" w:rsidRDefault="0089372B" w:rsidP="0089372B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19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48CC8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Standard/Format: ATX</w:t>
            </w:r>
          </w:p>
          <w:p w14:paraId="18B9B17F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2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Moc [W]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500</w:t>
            </w:r>
          </w:p>
          <w:p w14:paraId="26DB0AA3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3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Certyfikat sprawności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80 Plus </w:t>
            </w:r>
            <w:proofErr w:type="spellStart"/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Bronze</w:t>
            </w:r>
            <w:proofErr w:type="spellEnd"/>
          </w:p>
          <w:p w14:paraId="3C33DD37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4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Układ PFC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Aktywny</w:t>
            </w:r>
          </w:p>
          <w:p w14:paraId="2CBA6431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5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Sprawność [%]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co najmniej 86</w:t>
            </w:r>
          </w:p>
          <w:p w14:paraId="05A28425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16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chłodzenia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Aktywne - wentylator</w:t>
            </w:r>
          </w:p>
          <w:p w14:paraId="46B438D6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Średnica wentylatora [mm]: 120</w:t>
            </w:r>
          </w:p>
          <w:p w14:paraId="0AF548D4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Zabezpieczenia: </w:t>
            </w:r>
            <w:hyperlink r:id="rId17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8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OVP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19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SCP</w:t>
              </w:r>
            </w:hyperlink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20" w:history="1">
              <w:r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SIP</w:t>
              </w:r>
            </w:hyperlink>
          </w:p>
          <w:p w14:paraId="7EF7B3BF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Max. moc linii +12V: co najmniej 490W</w:t>
            </w:r>
          </w:p>
          <w:p w14:paraId="7FB79234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Max. moc linii +3.3V/+5V: 75W</w:t>
            </w:r>
          </w:p>
          <w:p w14:paraId="4070E3C7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+12V: 41 A</w:t>
            </w:r>
          </w:p>
          <w:p w14:paraId="45DF321E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+5V: 15 A</w:t>
            </w:r>
          </w:p>
          <w:p w14:paraId="1E928729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+3.3V: 15 A</w:t>
            </w:r>
          </w:p>
          <w:p w14:paraId="7657F6B3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+5VSB: 2.5 A</w:t>
            </w:r>
          </w:p>
          <w:p w14:paraId="27A023D2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Maks. obciążenie linii -12V: 0.3 A</w:t>
            </w:r>
          </w:p>
          <w:p w14:paraId="458AED41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1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PCI-E 8-pin (6+2)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</w:t>
            </w:r>
          </w:p>
          <w:p w14:paraId="7DBCB8C4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2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SATA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co najmniej 6</w:t>
            </w:r>
          </w:p>
          <w:p w14:paraId="4C093575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3" w:history="1">
              <w:proofErr w:type="spellStart"/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Molex</w:t>
              </w:r>
              <w:proofErr w:type="spellEnd"/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3</w:t>
            </w:r>
          </w:p>
          <w:p w14:paraId="1854A5E5" w14:textId="77777777" w:rsidR="0089372B" w:rsidRPr="00A14FAD" w:rsidRDefault="00A33A1C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4" w:history="1">
              <w:r w:rsidR="0089372B" w:rsidRPr="00A14F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Pozostałe złącza</w:t>
              </w:r>
            </w:hyperlink>
            <w:r w:rsidR="0089372B"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</w:t>
            </w:r>
          </w:p>
          <w:p w14:paraId="026CF43F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 x EPS 12V 8P (4+4)</w:t>
            </w:r>
          </w:p>
          <w:p w14:paraId="1427583C" w14:textId="3640D97E" w:rsidR="0089372B" w:rsidRPr="00D67188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A14F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1 x ATX 24-pin (24)</w:t>
            </w:r>
          </w:p>
        </w:tc>
        <w:tc>
          <w:tcPr>
            <w:tcW w:w="226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53F075" w14:textId="77777777" w:rsidR="0089372B" w:rsidRPr="00A14FAD" w:rsidRDefault="0089372B" w:rsidP="0089372B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14:paraId="51ACC4BA" w14:textId="063F8590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4907CF">
        <w:rPr>
          <w:rFonts w:cstheme="minorHAnsi"/>
          <w:b/>
          <w:sz w:val="24"/>
          <w:szCs w:val="24"/>
        </w:rPr>
        <w:t>3</w:t>
      </w:r>
      <w:r w:rsidRPr="00D67188">
        <w:rPr>
          <w:rFonts w:cstheme="minorHAnsi"/>
          <w:b/>
          <w:sz w:val="24"/>
          <w:szCs w:val="24"/>
        </w:rPr>
        <w:t>. Pamięć RAM DDR3 8 GB 1600MHz.</w:t>
      </w:r>
      <w:r>
        <w:rPr>
          <w:rFonts w:cstheme="minorHAnsi"/>
          <w:b/>
          <w:sz w:val="24"/>
          <w:szCs w:val="24"/>
        </w:rPr>
        <w:t xml:space="preserve"> -6 szt.</w:t>
      </w:r>
    </w:p>
    <w:p w14:paraId="5D248E66" w14:textId="5E77B61F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74" w:type="dxa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7"/>
        <w:gridCol w:w="5528"/>
        <w:gridCol w:w="6379"/>
      </w:tblGrid>
      <w:tr w:rsidR="00646ED1" w:rsidRPr="00D67188" w14:paraId="0A8BD7AF" w14:textId="737BC2CB" w:rsidTr="00C23707">
        <w:trPr>
          <w:cantSplit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E23E" w14:textId="6A13351B" w:rsidR="00646ED1" w:rsidRPr="00D67188" w:rsidRDefault="00646ED1" w:rsidP="00646ED1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5A15" w14:textId="77597EFF" w:rsidR="00646ED1" w:rsidRPr="00D67188" w:rsidRDefault="00646ED1" w:rsidP="00646ED1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CB1F" w14:textId="3F69ED67" w:rsidR="00646ED1" w:rsidRPr="00D67188" w:rsidRDefault="00646ED1" w:rsidP="00646ED1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D67188" w14:paraId="453BB6F1" w14:textId="30395B53" w:rsidTr="00C23707">
        <w:trPr>
          <w:cantSplit/>
          <w:trHeight w:val="2882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E1863" w14:textId="77777777" w:rsidR="00646ED1" w:rsidRPr="00D67188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5A5034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5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Konstrukcja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Aluminiowy radiator</w:t>
            </w:r>
          </w:p>
          <w:p w14:paraId="13C3A440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Dwustronna</w:t>
            </w:r>
          </w:p>
          <w:p w14:paraId="5380D80E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Złocone styki</w:t>
            </w:r>
          </w:p>
          <w:p w14:paraId="10ED82C1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6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DIMM DDR3</w:t>
            </w:r>
          </w:p>
          <w:p w14:paraId="02BDEEA6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7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Chłodzenie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Radiator</w:t>
            </w:r>
          </w:p>
          <w:p w14:paraId="4B790330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8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GB</w:t>
            </w:r>
          </w:p>
          <w:p w14:paraId="7C7C1AB5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29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 [MHz]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1600</w:t>
            </w:r>
          </w:p>
          <w:p w14:paraId="40199388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0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Opóźnienie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10 CL</w:t>
            </w:r>
          </w:p>
          <w:p w14:paraId="303D92F6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1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[V]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714AC2" w14:textId="77777777" w:rsidR="00646ED1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1B5E8503" w14:textId="77777777" w:rsidR="00811AB9" w:rsidRDefault="00811AB9" w:rsidP="00D67188">
      <w:pPr>
        <w:rPr>
          <w:rFonts w:cstheme="minorHAnsi"/>
          <w:b/>
          <w:sz w:val="24"/>
          <w:szCs w:val="24"/>
        </w:rPr>
      </w:pPr>
    </w:p>
    <w:p w14:paraId="173DDB32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DE61C7D" w14:textId="02BC921C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4907CF">
        <w:rPr>
          <w:rFonts w:cstheme="minorHAnsi"/>
          <w:b/>
          <w:sz w:val="24"/>
          <w:szCs w:val="24"/>
        </w:rPr>
        <w:t>4</w:t>
      </w:r>
      <w:r w:rsidRPr="00D67188">
        <w:rPr>
          <w:rFonts w:cstheme="minorHAnsi"/>
          <w:b/>
          <w:sz w:val="24"/>
          <w:szCs w:val="24"/>
        </w:rPr>
        <w:t>. Pamięć RAM DDR4 8 GB 2133MHz. - 6 szt.</w:t>
      </w:r>
    </w:p>
    <w:p w14:paraId="7F6392F7" w14:textId="2A0A0312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70"/>
        <w:gridCol w:w="5379"/>
        <w:gridCol w:w="6380"/>
      </w:tblGrid>
      <w:tr w:rsidR="00646ED1" w:rsidRPr="00D67188" w14:paraId="67DF277D" w14:textId="3AEB4DA1" w:rsidTr="00C23707">
        <w:trPr>
          <w:trHeight w:val="295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FD0C2" w14:textId="076A92E0" w:rsidR="00646ED1" w:rsidRPr="00D67188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1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88B27" w14:textId="494B3EB1" w:rsidR="00646ED1" w:rsidRPr="00D67188" w:rsidRDefault="00646ED1" w:rsidP="00646E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2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DFFE" w14:textId="66B0EEFB" w:rsidR="00646ED1" w:rsidRPr="00D67188" w:rsidRDefault="00646ED1" w:rsidP="00646ED1">
            <w:pPr>
              <w:spacing w:after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1E82A2F2" w14:textId="77777777" w:rsidTr="00C237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3141"/>
          <w:jc w:val="center"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ADBD2" w14:textId="77777777" w:rsidR="00646ED1" w:rsidRPr="00D67188" w:rsidRDefault="00646ED1" w:rsidP="00646ED1">
            <w:pPr>
              <w:rPr>
                <w:rFonts w:cstheme="minorHAnsi"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191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E0EC5F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2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Konstrukcja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Aluminiowy radiator</w:t>
            </w:r>
          </w:p>
          <w:p w14:paraId="60D8E561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Dwustronna</w:t>
            </w:r>
          </w:p>
          <w:p w14:paraId="7BE4B784" w14:textId="77777777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Złocone styki</w:t>
            </w:r>
          </w:p>
          <w:p w14:paraId="106137C5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3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DIMM DDR3</w:t>
            </w:r>
          </w:p>
          <w:p w14:paraId="7CA53AEF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4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Chłodzenie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Radiator</w:t>
            </w:r>
          </w:p>
          <w:p w14:paraId="69D2CFC5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5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GB</w:t>
            </w:r>
          </w:p>
          <w:p w14:paraId="5779969A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6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 [MHz]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646ED1" w:rsidRPr="00D67188">
              <w:rPr>
                <w:rFonts w:cstheme="minorHAnsi"/>
                <w:color w:val="000000"/>
                <w:sz w:val="24"/>
                <w:szCs w:val="24"/>
                <w:shd w:val="clear" w:color="auto" w:fill="F4F7F8"/>
              </w:rPr>
              <w:t>2133</w:t>
            </w:r>
          </w:p>
          <w:p w14:paraId="6E936A35" w14:textId="77777777" w:rsidR="00646ED1" w:rsidRPr="00D67188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7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Opóźnienie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14 CL</w:t>
            </w:r>
          </w:p>
          <w:p w14:paraId="2A22E60A" w14:textId="285E7269" w:rsidR="00646ED1" w:rsidRDefault="00A33A1C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  <w:hyperlink r:id="rId38" w:history="1">
              <w:r w:rsidR="00646ED1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[V]</w:t>
              </w:r>
            </w:hyperlink>
            <w:r w:rsidR="00646ED1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1.2</w:t>
            </w:r>
          </w:p>
        </w:tc>
        <w:tc>
          <w:tcPr>
            <w:tcW w:w="227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97CB8" w14:textId="4EF5C705" w:rsidR="00646ED1" w:rsidRPr="00D67188" w:rsidRDefault="00646ED1" w:rsidP="00646ED1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</w:tr>
    </w:tbl>
    <w:p w14:paraId="7AA02D4B" w14:textId="77777777" w:rsidR="004907CF" w:rsidRPr="00D67188" w:rsidRDefault="004907CF" w:rsidP="00D67188">
      <w:pPr>
        <w:rPr>
          <w:rFonts w:cstheme="minorHAnsi"/>
          <w:b/>
        </w:rPr>
      </w:pPr>
    </w:p>
    <w:p w14:paraId="1B2C1480" w14:textId="406C69A1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t>1</w:t>
      </w:r>
      <w:r w:rsidR="004907CF">
        <w:rPr>
          <w:rFonts w:cstheme="minorHAnsi"/>
          <w:b/>
          <w:sz w:val="24"/>
          <w:szCs w:val="24"/>
        </w:rPr>
        <w:t>5</w:t>
      </w:r>
      <w:r w:rsidRPr="00D67188">
        <w:rPr>
          <w:rFonts w:cstheme="minorHAnsi"/>
          <w:b/>
          <w:sz w:val="24"/>
          <w:szCs w:val="24"/>
        </w:rPr>
        <w:t>. Pamięć RAM SO-DIMM DDR4 8 GB.</w:t>
      </w:r>
      <w:r>
        <w:rPr>
          <w:rFonts w:cstheme="minorHAnsi"/>
          <w:b/>
          <w:sz w:val="24"/>
          <w:szCs w:val="24"/>
        </w:rPr>
        <w:t xml:space="preserve"> -6 szt.</w:t>
      </w:r>
    </w:p>
    <w:p w14:paraId="0C69288E" w14:textId="5BEBC7F9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14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7"/>
        <w:gridCol w:w="6084"/>
        <w:gridCol w:w="6084"/>
      </w:tblGrid>
      <w:tr w:rsidR="00C23707" w:rsidRPr="00D67188" w14:paraId="2E46DF87" w14:textId="37179BFC" w:rsidTr="00C23707">
        <w:trPr>
          <w:cantSplit/>
          <w:trHeight w:val="41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B2109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0D87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D67188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D67188">
              <w:rPr>
                <w:rFonts w:cstheme="minorHAnsi"/>
                <w:b/>
                <w:sz w:val="24"/>
                <w:szCs w:val="24"/>
              </w:rPr>
              <w:t xml:space="preserve"> parametry techniczne i funkcjonalne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EC50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3707" w:rsidRPr="00D67188" w14:paraId="51E7D868" w14:textId="53C183C4" w:rsidTr="00C23707">
        <w:trPr>
          <w:cantSplit/>
          <w:trHeight w:val="1786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A6D" w14:textId="77777777" w:rsidR="00C23707" w:rsidRPr="00D67188" w:rsidRDefault="00C23707" w:rsidP="00D67188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C660" w14:textId="77777777" w:rsidR="00C23707" w:rsidRPr="00D67188" w:rsidRDefault="00A33A1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39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Przeznaczenie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laptopy (SO-DIMM)</w:t>
            </w:r>
          </w:p>
          <w:p w14:paraId="45CB379A" w14:textId="77777777" w:rsidR="00C23707" w:rsidRPr="00D67188" w:rsidRDefault="00A33A1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0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Typ pamięci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hyperlink r:id="rId41" w:tooltip="Typy pamięci operacyjnych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SO-DIMM DDR 4</w:t>
              </w:r>
            </w:hyperlink>
          </w:p>
          <w:p w14:paraId="2020E9E9" w14:textId="77777777" w:rsidR="00C23707" w:rsidRPr="00D67188" w:rsidRDefault="00A33A1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2" w:tooltip="Pojemność pamięci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pamięci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4 GB</w:t>
            </w:r>
          </w:p>
          <w:p w14:paraId="29BA56C1" w14:textId="77777777" w:rsidR="00C23707" w:rsidRPr="00D67188" w:rsidRDefault="00A33A1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3" w:tooltip="Częstotliwość pracy -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Częstotliwość pracy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2133 MHz</w:t>
            </w:r>
          </w:p>
          <w:p w14:paraId="6C9EEC0C" w14:textId="77777777" w:rsidR="00C23707" w:rsidRPr="00D67188" w:rsidRDefault="00C23707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Opóźnienie CAS: </w:t>
            </w:r>
            <w:r w:rsidRPr="00D67188">
              <w:rPr>
                <w:rFonts w:cstheme="minorHAnsi"/>
                <w:color w:val="333333"/>
                <w:sz w:val="24"/>
                <w:szCs w:val="24"/>
              </w:rPr>
              <w:t>15</w:t>
            </w:r>
          </w:p>
          <w:p w14:paraId="27D28292" w14:textId="77777777" w:rsidR="00C23707" w:rsidRPr="00D67188" w:rsidRDefault="00A33A1C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4" w:tooltip="Napięcie - pamięć RAM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Napięcie zasilania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</w:t>
            </w:r>
            <w:r w:rsidR="00C23707" w:rsidRPr="00D67188">
              <w:rPr>
                <w:rFonts w:cstheme="minorHAnsi"/>
                <w:color w:val="333333"/>
                <w:sz w:val="24"/>
                <w:szCs w:val="24"/>
              </w:rPr>
              <w:t>1,2 V</w:t>
            </w:r>
          </w:p>
        </w:tc>
        <w:tc>
          <w:tcPr>
            <w:tcW w:w="6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D3B7" w14:textId="77777777" w:rsidR="00C23707" w:rsidRDefault="00C23707" w:rsidP="00D67188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2330BEF2" w14:textId="6A0B4DE7" w:rsidR="00D67188" w:rsidRDefault="00D67188" w:rsidP="00D67188">
      <w:pPr>
        <w:rPr>
          <w:rFonts w:cstheme="minorHAnsi"/>
          <w:b/>
          <w:sz w:val="24"/>
          <w:szCs w:val="24"/>
        </w:rPr>
      </w:pPr>
      <w:r w:rsidRPr="00D67188">
        <w:rPr>
          <w:rFonts w:cstheme="minorHAnsi"/>
          <w:b/>
          <w:sz w:val="24"/>
          <w:szCs w:val="24"/>
        </w:rPr>
        <w:lastRenderedPageBreak/>
        <w:t>1</w:t>
      </w:r>
      <w:r w:rsidR="004907CF">
        <w:rPr>
          <w:rFonts w:cstheme="minorHAnsi"/>
          <w:b/>
          <w:sz w:val="24"/>
          <w:szCs w:val="24"/>
        </w:rPr>
        <w:t>6</w:t>
      </w:r>
      <w:r w:rsidRPr="00D67188">
        <w:rPr>
          <w:rFonts w:cstheme="minorHAnsi"/>
          <w:b/>
          <w:sz w:val="24"/>
          <w:szCs w:val="24"/>
        </w:rPr>
        <w:t xml:space="preserve">. Dysk </w:t>
      </w:r>
      <w:proofErr w:type="spellStart"/>
      <w:r w:rsidRPr="00D67188">
        <w:rPr>
          <w:rFonts w:cstheme="minorHAnsi"/>
          <w:b/>
          <w:sz w:val="24"/>
          <w:szCs w:val="24"/>
        </w:rPr>
        <w:t>hdd</w:t>
      </w:r>
      <w:proofErr w:type="spellEnd"/>
      <w:r w:rsidRPr="00D67188">
        <w:rPr>
          <w:rFonts w:cstheme="minorHAnsi"/>
          <w:b/>
          <w:sz w:val="24"/>
          <w:szCs w:val="24"/>
        </w:rPr>
        <w:t xml:space="preserve"> 2,5" 5400 </w:t>
      </w:r>
      <w:proofErr w:type="spellStart"/>
      <w:r w:rsidRPr="00D67188">
        <w:rPr>
          <w:rFonts w:cstheme="minorHAnsi"/>
          <w:b/>
          <w:sz w:val="24"/>
          <w:szCs w:val="24"/>
        </w:rPr>
        <w:t>obr</w:t>
      </w:r>
      <w:proofErr w:type="spellEnd"/>
      <w:r w:rsidRPr="00D67188">
        <w:rPr>
          <w:rFonts w:cstheme="minorHAnsi"/>
          <w:b/>
          <w:sz w:val="24"/>
          <w:szCs w:val="24"/>
        </w:rPr>
        <w:t>/min.</w:t>
      </w:r>
      <w:r>
        <w:rPr>
          <w:rFonts w:cstheme="minorHAnsi"/>
          <w:b/>
          <w:sz w:val="24"/>
          <w:szCs w:val="24"/>
        </w:rPr>
        <w:t xml:space="preserve"> -3 szt.</w:t>
      </w:r>
    </w:p>
    <w:p w14:paraId="4632B756" w14:textId="22B035D6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105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1"/>
        <w:gridCol w:w="6067"/>
        <w:gridCol w:w="6067"/>
      </w:tblGrid>
      <w:tr w:rsidR="00C23707" w:rsidRPr="00D67188" w14:paraId="74888786" w14:textId="51471994" w:rsidTr="00560162">
        <w:trPr>
          <w:cantSplit/>
          <w:trHeight w:val="929"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112C" w14:textId="603CAB8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94DC" w14:textId="528A030B" w:rsidR="00C23707" w:rsidRPr="00D67188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D20BB" w14:textId="13A39796" w:rsidR="00C23707" w:rsidRPr="00D67188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594D293B" w14:textId="1FCD67DF" w:rsidTr="00C23707">
        <w:trPr>
          <w:cantSplit/>
        </w:trPr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416" w14:textId="7777777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D82C0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5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72EDF9E1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6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2E982FCA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7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SATA III (6 </w:t>
            </w:r>
            <w:proofErr w:type="spellStart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Gb</w:t>
            </w:r>
            <w:proofErr w:type="spellEnd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/s)</w:t>
            </w:r>
          </w:p>
          <w:p w14:paraId="1F6E2663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8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8 MB</w:t>
            </w:r>
          </w:p>
          <w:p w14:paraId="5FC35AD0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49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Konfiguracja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Automatyczna</w:t>
            </w:r>
          </w:p>
          <w:p w14:paraId="647FB5E7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0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obr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./min.]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5400</w:t>
            </w:r>
          </w:p>
          <w:p w14:paraId="12723EAE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1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odczytu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12</w:t>
            </w:r>
          </w:p>
          <w:p w14:paraId="43DB51EF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2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dostępu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5.5</w:t>
            </w:r>
          </w:p>
          <w:p w14:paraId="4FE3048E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3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Poziom hałasu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dB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26</w:t>
            </w:r>
          </w:p>
          <w:p w14:paraId="5332A768" w14:textId="77777777" w:rsidR="00C23707" w:rsidRPr="00D67188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6A9DC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00339E38" w14:textId="77777777" w:rsidR="00D67188" w:rsidRDefault="00D67188" w:rsidP="00D67188">
      <w:pPr>
        <w:rPr>
          <w:rFonts w:cstheme="minorHAnsi"/>
          <w:b/>
          <w:sz w:val="24"/>
          <w:szCs w:val="24"/>
        </w:rPr>
      </w:pPr>
    </w:p>
    <w:p w14:paraId="41266F10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57497F64" w14:textId="3B0EC849" w:rsidR="00D67188" w:rsidRDefault="001305A3" w:rsidP="00D67188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4907CF">
        <w:rPr>
          <w:rFonts w:cstheme="minorHAnsi"/>
          <w:b/>
          <w:sz w:val="24"/>
          <w:szCs w:val="24"/>
        </w:rPr>
        <w:t>7</w:t>
      </w:r>
      <w:r w:rsidR="00D67188" w:rsidRPr="00D67188">
        <w:rPr>
          <w:rFonts w:cstheme="minorHAnsi"/>
          <w:b/>
          <w:sz w:val="24"/>
          <w:szCs w:val="24"/>
        </w:rPr>
        <w:t xml:space="preserve">. Dysk </w:t>
      </w:r>
      <w:proofErr w:type="spellStart"/>
      <w:r w:rsidR="00D67188" w:rsidRPr="00D67188">
        <w:rPr>
          <w:rFonts w:cstheme="minorHAnsi"/>
          <w:b/>
          <w:sz w:val="24"/>
          <w:szCs w:val="24"/>
        </w:rPr>
        <w:t>hdd</w:t>
      </w:r>
      <w:proofErr w:type="spellEnd"/>
      <w:r w:rsidR="00D67188" w:rsidRPr="00D67188">
        <w:rPr>
          <w:rFonts w:cstheme="minorHAnsi"/>
          <w:b/>
          <w:sz w:val="24"/>
          <w:szCs w:val="24"/>
        </w:rPr>
        <w:t xml:space="preserve"> 2,5" 7200 </w:t>
      </w:r>
      <w:proofErr w:type="spellStart"/>
      <w:r w:rsidR="00D67188" w:rsidRPr="00D67188">
        <w:rPr>
          <w:rFonts w:cstheme="minorHAnsi"/>
          <w:b/>
          <w:sz w:val="24"/>
          <w:szCs w:val="24"/>
        </w:rPr>
        <w:t>obr</w:t>
      </w:r>
      <w:proofErr w:type="spellEnd"/>
      <w:r w:rsidR="00D67188" w:rsidRPr="00D67188">
        <w:rPr>
          <w:rFonts w:cstheme="minorHAnsi"/>
          <w:b/>
          <w:sz w:val="24"/>
          <w:szCs w:val="24"/>
        </w:rPr>
        <w:t>/min.</w:t>
      </w:r>
      <w:r w:rsidR="00D67188">
        <w:rPr>
          <w:rFonts w:cstheme="minorHAnsi"/>
          <w:b/>
          <w:sz w:val="24"/>
          <w:szCs w:val="24"/>
        </w:rPr>
        <w:t xml:space="preserve"> -3 szt.</w:t>
      </w:r>
    </w:p>
    <w:p w14:paraId="5D0E132E" w14:textId="0002ADA5" w:rsidR="005A03AF" w:rsidRPr="00D67188" w:rsidRDefault="005A03AF" w:rsidP="00D67188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284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96"/>
        <w:gridCol w:w="6144"/>
        <w:gridCol w:w="6144"/>
      </w:tblGrid>
      <w:tr w:rsidR="00C23707" w:rsidRPr="00D67188" w14:paraId="48693C21" w14:textId="4A79CCFE" w:rsidTr="00560162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03F" w14:textId="533C2A60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ED9" w14:textId="1D3F011C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0836" w14:textId="151A3DEE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D67188" w14:paraId="35C08700" w14:textId="24D9D496" w:rsidTr="00C23707">
        <w:trPr>
          <w:cantSplit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9AE7" w14:textId="77777777" w:rsidR="00C23707" w:rsidRPr="00D67188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D67188">
              <w:rPr>
                <w:rFonts w:cstheme="minorHAnsi"/>
                <w:sz w:val="24"/>
                <w:szCs w:val="24"/>
              </w:rPr>
              <w:t>Dane techniczne</w:t>
            </w: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4C62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4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2FAA3BD8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5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30C6AB0E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6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SATA III (6 </w:t>
            </w:r>
            <w:proofErr w:type="spellStart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Gb</w:t>
            </w:r>
            <w:proofErr w:type="spellEnd"/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/s)</w:t>
            </w:r>
          </w:p>
          <w:p w14:paraId="509D0CE7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7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32 MB</w:t>
            </w:r>
          </w:p>
          <w:p w14:paraId="3404EB6F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8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Konfiguracja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Automatyczna</w:t>
            </w:r>
          </w:p>
          <w:p w14:paraId="3BC8E248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59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obr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./min.]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7200</w:t>
            </w:r>
          </w:p>
          <w:p w14:paraId="249DBFA5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0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odczytu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12</w:t>
            </w:r>
          </w:p>
          <w:p w14:paraId="52CDEE76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1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Średni czas dostępu [ms]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4.2</w:t>
            </w:r>
          </w:p>
          <w:p w14:paraId="414216AF" w14:textId="77777777" w:rsidR="00C23707" w:rsidRPr="00D67188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2" w:history="1"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Poziom hałasu [</w:t>
              </w:r>
              <w:proofErr w:type="spellStart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dB</w:t>
              </w:r>
              <w:proofErr w:type="spellEnd"/>
              <w:r w:rsidR="00C23707" w:rsidRPr="00D67188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]</w:t>
              </w:r>
            </w:hyperlink>
            <w:r w:rsidR="00C23707" w:rsidRPr="00D67188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26</w:t>
            </w:r>
          </w:p>
          <w:p w14:paraId="1F6D0E0B" w14:textId="77777777" w:rsidR="00C23707" w:rsidRPr="00D67188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</w:p>
        </w:tc>
        <w:tc>
          <w:tcPr>
            <w:tcW w:w="6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795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6808233B" w14:textId="77777777" w:rsidR="00D67188" w:rsidRDefault="00D67188" w:rsidP="00AF5BD2">
      <w:pPr>
        <w:rPr>
          <w:rFonts w:cstheme="minorHAnsi"/>
          <w:b/>
          <w:sz w:val="24"/>
          <w:szCs w:val="24"/>
        </w:rPr>
      </w:pPr>
    </w:p>
    <w:p w14:paraId="09FC0FEC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5F3C85A" w14:textId="7A7F8AC8" w:rsidR="002A15AD" w:rsidRDefault="001305A3" w:rsidP="002A15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1</w:t>
      </w:r>
      <w:r w:rsidR="004907CF">
        <w:rPr>
          <w:rFonts w:cstheme="minorHAnsi"/>
          <w:b/>
          <w:sz w:val="24"/>
          <w:szCs w:val="24"/>
        </w:rPr>
        <w:t>8</w:t>
      </w:r>
      <w:r w:rsidR="002A15AD" w:rsidRPr="002A15AD">
        <w:rPr>
          <w:rFonts w:cstheme="minorHAnsi"/>
          <w:b/>
          <w:sz w:val="24"/>
          <w:szCs w:val="24"/>
        </w:rPr>
        <w:t>. Dysk HDD 1 TB 3,5".</w:t>
      </w:r>
      <w:r w:rsidR="00476CC8">
        <w:rPr>
          <w:rFonts w:cstheme="minorHAnsi"/>
          <w:b/>
          <w:sz w:val="24"/>
          <w:szCs w:val="24"/>
        </w:rPr>
        <w:t xml:space="preserve"> -10 szt.</w:t>
      </w:r>
    </w:p>
    <w:p w14:paraId="01CC55EE" w14:textId="17094DC7" w:rsidR="005A03AF" w:rsidRPr="002A15AD" w:rsidRDefault="005A03AF" w:rsidP="002A15A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33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4"/>
        <w:gridCol w:w="6187"/>
        <w:gridCol w:w="6187"/>
      </w:tblGrid>
      <w:tr w:rsidR="00C23707" w:rsidRPr="002A15AD" w14:paraId="1D00B56E" w14:textId="7E548414" w:rsidTr="00560162">
        <w:trPr>
          <w:cantSplit/>
          <w:trHeight w:val="441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E1C3" w14:textId="28A9E1B0" w:rsidR="00C23707" w:rsidRPr="002A15AD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D11A" w14:textId="00EC32A7" w:rsidR="00C23707" w:rsidRPr="002A15AD" w:rsidRDefault="00C23707" w:rsidP="00C2370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DDE4" w14:textId="005FDE3B" w:rsidR="00C23707" w:rsidRPr="002A15AD" w:rsidRDefault="00C23707" w:rsidP="00C23707">
            <w:pPr>
              <w:ind w:left="-71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2A15AD" w14:paraId="18C789E0" w14:textId="5E5C3996" w:rsidTr="00C23707">
        <w:trPr>
          <w:cantSplit/>
          <w:trHeight w:val="1895"/>
        </w:trPr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EE6A" w14:textId="77777777" w:rsidR="00C23707" w:rsidRPr="002A15AD" w:rsidRDefault="00C23707" w:rsidP="00C23707">
            <w:pPr>
              <w:rPr>
                <w:rFonts w:cstheme="minorHAnsi"/>
                <w:sz w:val="24"/>
                <w:szCs w:val="24"/>
              </w:rPr>
            </w:pPr>
            <w:r w:rsidRPr="002A15A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2DDA" w14:textId="77777777" w:rsidR="00C23707" w:rsidRPr="002A15AD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3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Rodzaj dysku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HDD</w:t>
            </w:r>
          </w:p>
          <w:p w14:paraId="6C52D9C3" w14:textId="77777777" w:rsidR="00C23707" w:rsidRPr="002A15AD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4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Pojemność dysku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1 TB</w:t>
            </w:r>
          </w:p>
          <w:p w14:paraId="4178F850" w14:textId="77777777" w:rsidR="00C23707" w:rsidRPr="002A15AD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5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Interfejs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: SATA III (6 </w:t>
            </w:r>
            <w:proofErr w:type="spellStart"/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Gb</w:t>
            </w:r>
            <w:proofErr w:type="spellEnd"/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/s)</w:t>
            </w:r>
          </w:p>
          <w:p w14:paraId="58DAF33F" w14:textId="77777777" w:rsidR="00C23707" w:rsidRPr="002A15AD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6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Pamięć podręczna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64 MB</w:t>
            </w:r>
          </w:p>
          <w:p w14:paraId="62B29E16" w14:textId="77777777" w:rsidR="00C23707" w:rsidRPr="002A15AD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r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Zastosowane technologie: </w:t>
            </w:r>
            <w:hyperlink r:id="rId67" w:history="1">
              <w:r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S.M.A.R.T.</w:t>
              </w:r>
            </w:hyperlink>
            <w:r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 xml:space="preserve">, </w:t>
            </w:r>
            <w:hyperlink r:id="rId68" w:history="1">
              <w:r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SATA 3</w:t>
              </w:r>
            </w:hyperlink>
          </w:p>
          <w:p w14:paraId="7967A8E6" w14:textId="77777777" w:rsidR="00C23707" w:rsidRPr="002A15AD" w:rsidRDefault="00A33A1C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</w:pPr>
            <w:hyperlink r:id="rId69" w:history="1"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Prędkość obrotowa [</w:t>
              </w:r>
              <w:proofErr w:type="spellStart"/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obr</w:t>
              </w:r>
              <w:proofErr w:type="spellEnd"/>
              <w:r w:rsidR="00C23707" w:rsidRPr="002A15AD">
                <w:rPr>
                  <w:rFonts w:cstheme="minorHAnsi"/>
                  <w:color w:val="333333"/>
                  <w:sz w:val="24"/>
                  <w:szCs w:val="24"/>
                  <w:shd w:val="clear" w:color="auto" w:fill="F7F8F9"/>
                </w:rPr>
                <w:t>./min.]</w:t>
              </w:r>
            </w:hyperlink>
            <w:r w:rsidR="00C23707" w:rsidRPr="002A15AD">
              <w:rPr>
                <w:rFonts w:cstheme="minorHAnsi"/>
                <w:color w:val="333333"/>
                <w:sz w:val="24"/>
                <w:szCs w:val="24"/>
                <w:shd w:val="clear" w:color="auto" w:fill="F7F8F9"/>
              </w:rPr>
              <w:t>: 7200</w:t>
            </w:r>
          </w:p>
        </w:tc>
        <w:tc>
          <w:tcPr>
            <w:tcW w:w="61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1A0D75" w14:textId="77777777" w:rsidR="00C23707" w:rsidRDefault="00C23707" w:rsidP="00C23707">
            <w:pPr>
              <w:numPr>
                <w:ilvl w:val="0"/>
                <w:numId w:val="15"/>
              </w:numPr>
              <w:shd w:val="clear" w:color="auto" w:fill="FEFEFE"/>
              <w:spacing w:before="100" w:beforeAutospacing="1" w:after="100" w:afterAutospacing="1" w:line="276" w:lineRule="auto"/>
              <w:ind w:left="0"/>
            </w:pPr>
          </w:p>
        </w:tc>
      </w:tr>
    </w:tbl>
    <w:p w14:paraId="16405341" w14:textId="77777777" w:rsidR="00C23707" w:rsidRDefault="00C23707" w:rsidP="002A15AD">
      <w:pPr>
        <w:rPr>
          <w:rFonts w:cstheme="minorHAnsi"/>
          <w:b/>
          <w:sz w:val="24"/>
          <w:szCs w:val="24"/>
        </w:rPr>
      </w:pPr>
    </w:p>
    <w:p w14:paraId="5E3382F3" w14:textId="70B57BE9" w:rsidR="002A15AD" w:rsidRDefault="004907CF" w:rsidP="002A15A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19</w:t>
      </w:r>
      <w:r w:rsidR="002A15AD" w:rsidRPr="002A15AD">
        <w:rPr>
          <w:rFonts w:cstheme="minorHAnsi"/>
          <w:b/>
          <w:sz w:val="24"/>
          <w:szCs w:val="24"/>
        </w:rPr>
        <w:t xml:space="preserve">. Dysk SSD 240 GB– </w:t>
      </w:r>
      <w:r w:rsidR="00476CC8">
        <w:rPr>
          <w:rFonts w:cstheme="minorHAnsi"/>
          <w:b/>
          <w:sz w:val="24"/>
          <w:szCs w:val="24"/>
        </w:rPr>
        <w:t>6</w:t>
      </w:r>
      <w:r w:rsidR="002A15AD" w:rsidRPr="002A15AD">
        <w:rPr>
          <w:rFonts w:cstheme="minorHAnsi"/>
          <w:b/>
          <w:sz w:val="24"/>
          <w:szCs w:val="24"/>
        </w:rPr>
        <w:t xml:space="preserve"> szt.</w:t>
      </w:r>
    </w:p>
    <w:p w14:paraId="5AF98316" w14:textId="3126D8C8" w:rsidR="005A03AF" w:rsidRPr="002A15AD" w:rsidRDefault="005A03AF" w:rsidP="002A15AD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1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2"/>
        <w:gridCol w:w="5376"/>
        <w:gridCol w:w="7193"/>
      </w:tblGrid>
      <w:tr w:rsidR="00C23707" w:rsidRPr="002A15AD" w14:paraId="17538C1B" w14:textId="3F8DF3E5" w:rsidTr="00560162">
        <w:trPr>
          <w:cantSplit/>
          <w:trHeight w:val="825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9F3B" w14:textId="674E0F95" w:rsidR="00C23707" w:rsidRPr="002A15AD" w:rsidRDefault="00C23707" w:rsidP="00C23707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9D68" w14:textId="2281E80A" w:rsidR="00C23707" w:rsidRPr="002A15AD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7733" w14:textId="6CAF7BDB" w:rsidR="00C23707" w:rsidRPr="002A15AD" w:rsidRDefault="00C23707" w:rsidP="00C2370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C23707" w:rsidRPr="002A15AD" w14:paraId="3E566EC3" w14:textId="7C33C5A7" w:rsidTr="00C23707">
        <w:trPr>
          <w:cantSplit/>
          <w:trHeight w:val="495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29BCE" w14:textId="77777777" w:rsidR="00C23707" w:rsidRPr="002A15AD" w:rsidRDefault="00C23707" w:rsidP="00C23707">
            <w:pPr>
              <w:rPr>
                <w:rFonts w:cstheme="minorHAnsi"/>
                <w:sz w:val="24"/>
                <w:szCs w:val="24"/>
              </w:rPr>
            </w:pPr>
            <w:r w:rsidRPr="002A15A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1062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310"/>
              <w:gridCol w:w="5310"/>
            </w:tblGrid>
            <w:tr w:rsidR="00C23707" w:rsidRPr="002A15AD" w14:paraId="27F57823" w14:textId="4DEEF80B" w:rsidTr="00C23707">
              <w:trPr>
                <w:trHeight w:val="245"/>
              </w:trPr>
              <w:tc>
                <w:tcPr>
                  <w:tcW w:w="5310" w:type="dxa"/>
                  <w:shd w:val="clear" w:color="auto" w:fill="auto"/>
                  <w:vAlign w:val="bottom"/>
                </w:tcPr>
                <w:p w14:paraId="09A9EE69" w14:textId="77777777" w:rsidR="00C23707" w:rsidRPr="002A15AD" w:rsidRDefault="00A33A1C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70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Pojemność dysku [GB]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>: co najmniej 240 GB</w:t>
                  </w:r>
                </w:p>
                <w:p w14:paraId="572BE41F" w14:textId="77777777" w:rsidR="00C23707" w:rsidRPr="002A15AD" w:rsidRDefault="00A33A1C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71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Interfejs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 xml:space="preserve">: SATA III </w:t>
                  </w:r>
                </w:p>
                <w:p w14:paraId="49DB5905" w14:textId="77777777" w:rsidR="00C23707" w:rsidRPr="002A15AD" w:rsidRDefault="00A33A1C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  <w:hyperlink r:id="rId72" w:history="1">
                    <w:r w:rsidR="00C23707" w:rsidRPr="002A15AD">
                      <w:rPr>
                        <w:rFonts w:cstheme="minorHAnsi"/>
                        <w:sz w:val="24"/>
                        <w:szCs w:val="24"/>
                      </w:rPr>
                      <w:t>Format dysku</w:t>
                    </w:r>
                  </w:hyperlink>
                  <w:r w:rsidR="00C23707" w:rsidRPr="002A15AD">
                    <w:rPr>
                      <w:rFonts w:cstheme="minorHAnsi"/>
                      <w:sz w:val="24"/>
                      <w:szCs w:val="24"/>
                    </w:rPr>
                    <w:t>: 2.5</w:t>
                  </w:r>
                </w:p>
                <w:p w14:paraId="136BC1C6" w14:textId="77777777" w:rsidR="00C23707" w:rsidRPr="002A15AD" w:rsidRDefault="00C23707" w:rsidP="00C23707">
                  <w:pPr>
                    <w:spacing w:after="0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5310" w:type="dxa"/>
                </w:tcPr>
                <w:p w14:paraId="63AE8B3F" w14:textId="77777777" w:rsidR="00C23707" w:rsidRDefault="00C23707" w:rsidP="00C23707">
                  <w:pPr>
                    <w:spacing w:after="0"/>
                  </w:pPr>
                </w:p>
              </w:tc>
            </w:tr>
          </w:tbl>
          <w:p w14:paraId="0F0E9AD4" w14:textId="77777777" w:rsidR="00C23707" w:rsidRPr="002A15AD" w:rsidRDefault="00C23707" w:rsidP="00C23707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2879C" w14:textId="77777777" w:rsidR="00C23707" w:rsidRDefault="00C23707" w:rsidP="00C23707">
            <w:pPr>
              <w:spacing w:after="0"/>
            </w:pPr>
          </w:p>
        </w:tc>
      </w:tr>
    </w:tbl>
    <w:p w14:paraId="0EE3056A" w14:textId="4DD05214" w:rsidR="002B2A61" w:rsidRDefault="002B2A61" w:rsidP="002A15AD">
      <w:pPr>
        <w:rPr>
          <w:rFonts w:cstheme="minorHAnsi"/>
          <w:sz w:val="24"/>
          <w:szCs w:val="24"/>
        </w:rPr>
      </w:pPr>
    </w:p>
    <w:p w14:paraId="4BE99EAF" w14:textId="77777777" w:rsidR="002B2A61" w:rsidRDefault="002B2A6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7F10F84" w14:textId="5384C87E" w:rsidR="00AF5BD2" w:rsidRDefault="004907CF" w:rsidP="00AF5BD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20</w:t>
      </w:r>
      <w:r w:rsidR="00D67188">
        <w:rPr>
          <w:rFonts w:cstheme="minorHAnsi"/>
          <w:b/>
          <w:sz w:val="24"/>
          <w:szCs w:val="24"/>
        </w:rPr>
        <w:t>.</w:t>
      </w:r>
      <w:r w:rsidR="002A15AD">
        <w:rPr>
          <w:rFonts w:cstheme="minorHAnsi"/>
          <w:b/>
          <w:sz w:val="24"/>
          <w:szCs w:val="24"/>
        </w:rPr>
        <w:t xml:space="preserve"> </w:t>
      </w:r>
      <w:r w:rsidR="00D67188">
        <w:rPr>
          <w:rFonts w:cstheme="minorHAnsi"/>
          <w:b/>
          <w:sz w:val="24"/>
          <w:szCs w:val="24"/>
        </w:rPr>
        <w:t xml:space="preserve">Dysk zewnętrzny USB – </w:t>
      </w:r>
      <w:r w:rsidR="00476CC8">
        <w:rPr>
          <w:rFonts w:cstheme="minorHAnsi"/>
          <w:b/>
          <w:sz w:val="24"/>
          <w:szCs w:val="24"/>
        </w:rPr>
        <w:t>3</w:t>
      </w:r>
      <w:r w:rsidR="00AF5BD2" w:rsidRPr="00B45D7E">
        <w:rPr>
          <w:rFonts w:cstheme="minorHAnsi"/>
          <w:b/>
          <w:sz w:val="24"/>
          <w:szCs w:val="24"/>
        </w:rPr>
        <w:t xml:space="preserve"> szt.</w:t>
      </w:r>
    </w:p>
    <w:p w14:paraId="3A5738D0" w14:textId="3F2B5A54" w:rsidR="005A03AF" w:rsidRPr="00B45D7E" w:rsidRDefault="005A03AF" w:rsidP="00AF5BD2">
      <w:pPr>
        <w:rPr>
          <w:rFonts w:cstheme="minorHAnsi"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3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5"/>
        <w:gridCol w:w="6339"/>
        <w:gridCol w:w="6247"/>
      </w:tblGrid>
      <w:tr w:rsidR="00AD2C75" w:rsidRPr="00B45D7E" w14:paraId="26F00D53" w14:textId="7603B515" w:rsidTr="00C23707">
        <w:trPr>
          <w:cantSplit/>
          <w:trHeight w:val="467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F699" w14:textId="42E8EC0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158A" w14:textId="15C4D49C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D8E6" w14:textId="3B1D1334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691BF5A4" w14:textId="43FBA32E" w:rsidTr="00C23707">
        <w:trPr>
          <w:cantSplit/>
          <w:trHeight w:val="2783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F9D9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9367" w14:textId="39A965C7" w:rsidR="00AD2C75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Format szerokości 2,5 cala</w:t>
            </w:r>
            <w:r w:rsidRPr="00B45D7E">
              <w:rPr>
                <w:rFonts w:cstheme="minorHAnsi"/>
                <w:sz w:val="24"/>
                <w:szCs w:val="24"/>
              </w:rPr>
              <w:br/>
              <w:t>Pojemność dysku min 1 TB</w:t>
            </w:r>
            <w:r w:rsidRPr="00B45D7E">
              <w:rPr>
                <w:rFonts w:cstheme="minorHAnsi"/>
                <w:sz w:val="24"/>
                <w:szCs w:val="24"/>
              </w:rPr>
              <w:br/>
              <w:t>Interfejs USB 3.0</w:t>
            </w:r>
            <w:r w:rsidRPr="00B45D7E">
              <w:rPr>
                <w:rFonts w:cstheme="minorHAnsi"/>
                <w:sz w:val="24"/>
                <w:szCs w:val="24"/>
              </w:rPr>
              <w:br/>
              <w:t>Zasilanie USB</w:t>
            </w:r>
            <w:r w:rsidRPr="00B45D7E">
              <w:rPr>
                <w:rFonts w:cstheme="minorHAnsi"/>
                <w:sz w:val="24"/>
                <w:szCs w:val="24"/>
              </w:rPr>
              <w:br/>
              <w:t>W zestawie: kabel USB 3.0</w:t>
            </w:r>
            <w:r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A20C8F">
              <w:rPr>
                <w:rFonts w:cstheme="minorHAnsi"/>
                <w:sz w:val="24"/>
                <w:szCs w:val="24"/>
              </w:rPr>
              <w:t>Prędkość interfejsu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A20C8F">
              <w:rPr>
                <w:rFonts w:cstheme="minorHAnsi"/>
                <w:sz w:val="24"/>
                <w:szCs w:val="24"/>
              </w:rPr>
              <w:t xml:space="preserve"> 4.8 </w:t>
            </w:r>
            <w:proofErr w:type="spellStart"/>
            <w:r w:rsidRPr="00A20C8F">
              <w:rPr>
                <w:rFonts w:cstheme="minorHAnsi"/>
                <w:sz w:val="24"/>
                <w:szCs w:val="24"/>
              </w:rPr>
              <w:t>Gb</w:t>
            </w:r>
            <w:proofErr w:type="spellEnd"/>
            <w:r w:rsidRPr="00A20C8F">
              <w:rPr>
                <w:rFonts w:cstheme="minorHAnsi"/>
                <w:sz w:val="24"/>
                <w:szCs w:val="24"/>
              </w:rPr>
              <w:t>/s</w:t>
            </w:r>
          </w:p>
          <w:p w14:paraId="31ECEBB9" w14:textId="21EFCDFC" w:rsidR="00AD2C75" w:rsidRPr="009326DD" w:rsidRDefault="00AD2C75" w:rsidP="009326DD">
            <w:pPr>
              <w:rPr>
                <w:rFonts w:cstheme="minorHAnsi"/>
                <w:b/>
                <w:sz w:val="24"/>
                <w:szCs w:val="24"/>
              </w:rPr>
            </w:pPr>
            <w:r w:rsidRPr="009326DD">
              <w:rPr>
                <w:sz w:val="24"/>
                <w:szCs w:val="24"/>
              </w:rPr>
              <w:t>Dioda sygnalizująca pracę , Kabel USB zawijany wokół obudowy, Obudowa odporna na wodę i wstrząsy , Opakowanie w wersji BOX</w:t>
            </w:r>
          </w:p>
        </w:tc>
        <w:tc>
          <w:tcPr>
            <w:tcW w:w="6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FB52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3CF062B" w14:textId="77777777" w:rsidR="00C23707" w:rsidRDefault="00C23707" w:rsidP="005D6EAC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26E509A" w14:textId="01E86696" w:rsidR="005D6EAC" w:rsidRDefault="001305A3" w:rsidP="005D6EA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1305A3">
        <w:rPr>
          <w:rFonts w:cstheme="minorHAnsi"/>
          <w:b/>
          <w:sz w:val="24"/>
          <w:szCs w:val="24"/>
        </w:rPr>
        <w:t>2</w:t>
      </w:r>
      <w:r w:rsidR="004907CF">
        <w:rPr>
          <w:rFonts w:cstheme="minorHAnsi"/>
          <w:b/>
          <w:sz w:val="24"/>
          <w:szCs w:val="24"/>
        </w:rPr>
        <w:t>1</w:t>
      </w:r>
      <w:r w:rsidR="009410E1">
        <w:rPr>
          <w:rFonts w:cstheme="minorHAnsi"/>
          <w:b/>
        </w:rPr>
        <w:t xml:space="preserve">. </w:t>
      </w:r>
      <w:r w:rsidR="005D6EAC" w:rsidRPr="008B0D7F">
        <w:rPr>
          <w:rFonts w:eastAsia="Times New Roman" w:cstheme="minorHAnsi"/>
          <w:b/>
          <w:color w:val="000000"/>
          <w:sz w:val="24"/>
          <w:szCs w:val="24"/>
          <w:lang w:eastAsia="pl-PL"/>
        </w:rPr>
        <w:t>Pendrive 32GB USB3.0</w:t>
      </w:r>
      <w:r w:rsidR="00811AB9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 -30 szt.</w:t>
      </w:r>
    </w:p>
    <w:p w14:paraId="7D352F64" w14:textId="7C67F839" w:rsidR="005A03AF" w:rsidRPr="008B0D7F" w:rsidRDefault="005A03AF" w:rsidP="005D6EAC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21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3"/>
        <w:gridCol w:w="5857"/>
        <w:gridCol w:w="6861"/>
      </w:tblGrid>
      <w:tr w:rsidR="00646ED1" w:rsidRPr="005D6EAC" w14:paraId="6252AB10" w14:textId="7734420E" w:rsidTr="00C23707">
        <w:trPr>
          <w:cantSplit/>
          <w:trHeight w:val="410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B685" w14:textId="595276BC" w:rsidR="00646ED1" w:rsidRPr="005D6EAC" w:rsidRDefault="00646ED1" w:rsidP="00646ED1">
            <w:pPr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03D4" w14:textId="1D9FDA0B" w:rsidR="00646ED1" w:rsidRPr="005D6EAC" w:rsidRDefault="00646ED1" w:rsidP="00646ED1">
            <w:pPr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70C9F" w14:textId="187C9A9C" w:rsidR="00646ED1" w:rsidRPr="005D6EAC" w:rsidRDefault="00646ED1" w:rsidP="00646ED1">
            <w:pPr>
              <w:jc w:val="center"/>
              <w:rPr>
                <w:rFonts w:cstheme="minorHAnsi"/>
                <w:b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646ED1" w:rsidRPr="005D6EAC" w14:paraId="2C71C3AE" w14:textId="170BFB38" w:rsidTr="00C23707">
        <w:trPr>
          <w:cantSplit/>
          <w:trHeight w:val="1442"/>
        </w:trPr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76DB" w14:textId="77777777" w:rsidR="00646ED1" w:rsidRPr="005D6EAC" w:rsidRDefault="00646ED1" w:rsidP="00646ED1">
            <w:pPr>
              <w:rPr>
                <w:rFonts w:cstheme="minorHAnsi"/>
                <w:b/>
              </w:rPr>
            </w:pPr>
            <w:r w:rsidRPr="005D6EAC">
              <w:rPr>
                <w:rFonts w:cstheme="minorHAnsi"/>
                <w:b/>
              </w:rPr>
              <w:t>Dane techniczne</w:t>
            </w:r>
          </w:p>
        </w:tc>
        <w:tc>
          <w:tcPr>
            <w:tcW w:w="5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17492" w14:textId="01F04304" w:rsidR="00646ED1" w:rsidRPr="0074737D" w:rsidRDefault="00646ED1" w:rsidP="00646ED1">
            <w:pPr>
              <w:rPr>
                <w:rFonts w:cstheme="minorHAnsi"/>
              </w:rPr>
            </w:pPr>
            <w:r w:rsidRPr="0074737D">
              <w:rPr>
                <w:rFonts w:cstheme="minorHAnsi"/>
              </w:rPr>
              <w:t>Pojemność (GB):32</w:t>
            </w:r>
            <w:r w:rsidRPr="0074737D">
              <w:rPr>
                <w:rFonts w:cstheme="minorHAnsi"/>
              </w:rPr>
              <w:br/>
              <w:t>Interfejs: USB 3.0</w:t>
            </w:r>
            <w:r w:rsidRPr="0074737D">
              <w:rPr>
                <w:rFonts w:cstheme="minorHAnsi"/>
              </w:rPr>
              <w:br/>
              <w:t>Szybkość odczytu (MB/s): 150</w:t>
            </w:r>
            <w:r w:rsidRPr="0074737D">
              <w:rPr>
                <w:rFonts w:cstheme="minorHAnsi"/>
              </w:rPr>
              <w:br/>
              <w:t>Kompatybilny z USB 2.0</w:t>
            </w:r>
            <w:r w:rsidRPr="0074737D">
              <w:rPr>
                <w:rFonts w:cstheme="minorHAnsi"/>
              </w:rPr>
              <w:br/>
              <w:t>Kompatybilny z systemami: Windows XP/Vista/7 i Mac OS 9.X i 10.X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4373" w14:textId="77777777" w:rsidR="00646ED1" w:rsidRPr="0074737D" w:rsidRDefault="00646ED1" w:rsidP="00646ED1">
            <w:pPr>
              <w:rPr>
                <w:rFonts w:cstheme="minorHAnsi"/>
              </w:rPr>
            </w:pPr>
          </w:p>
        </w:tc>
      </w:tr>
    </w:tbl>
    <w:p w14:paraId="7D16F0D1" w14:textId="77777777" w:rsidR="005D6EAC" w:rsidRDefault="005D6EAC" w:rsidP="002A15AD">
      <w:pPr>
        <w:rPr>
          <w:rFonts w:cstheme="minorHAnsi"/>
          <w:b/>
        </w:rPr>
      </w:pPr>
    </w:p>
    <w:p w14:paraId="587E007B" w14:textId="1EA3D233" w:rsidR="000F400D" w:rsidRDefault="002F74A5" w:rsidP="000F400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4907CF">
        <w:rPr>
          <w:rFonts w:cstheme="minorHAnsi"/>
          <w:b/>
          <w:sz w:val="24"/>
          <w:szCs w:val="24"/>
        </w:rPr>
        <w:t>2</w:t>
      </w:r>
      <w:r w:rsidR="00193F1A">
        <w:rPr>
          <w:rFonts w:cstheme="minorHAnsi"/>
          <w:b/>
          <w:sz w:val="24"/>
          <w:szCs w:val="24"/>
        </w:rPr>
        <w:t>.</w:t>
      </w:r>
      <w:r w:rsidR="000F400D" w:rsidRPr="000F400D">
        <w:rPr>
          <w:rFonts w:cstheme="minorHAnsi"/>
          <w:b/>
          <w:sz w:val="24"/>
          <w:szCs w:val="24"/>
        </w:rPr>
        <w:t>Zasilacz awaryjny UPS - 16 szt.</w:t>
      </w:r>
    </w:p>
    <w:p w14:paraId="3BAAAE4D" w14:textId="1DED82BC" w:rsidR="005A03AF" w:rsidRPr="000F400D" w:rsidRDefault="005A03AF" w:rsidP="000F400D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47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6225"/>
        <w:gridCol w:w="6225"/>
      </w:tblGrid>
      <w:tr w:rsidR="00AD2C75" w:rsidRPr="000F400D" w14:paraId="633FC36D" w14:textId="4AC5C45C" w:rsidTr="00560162">
        <w:trPr>
          <w:cantSplit/>
          <w:trHeight w:val="35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4A65" w14:textId="3EADB87B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EB1F" w14:textId="5ACFF650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CCA0" w14:textId="77294E86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0F400D" w14:paraId="143BD6D2" w14:textId="5958C960" w:rsidTr="00AD2C75">
        <w:trPr>
          <w:cantSplit/>
          <w:trHeight w:val="44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90B29" w14:textId="77777777" w:rsidR="00AD2C75" w:rsidRPr="000F400D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BD52" w14:textId="5E7788C6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Rodzaj</w:t>
            </w:r>
            <w:r w:rsidRPr="000F400D">
              <w:rPr>
                <w:rFonts w:cstheme="minorHAnsi"/>
                <w:sz w:val="24"/>
                <w:szCs w:val="24"/>
              </w:rPr>
              <w:tab/>
              <w:t>wolnostojący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Czas podtrzymania przy 50% obciążeniu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8 min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Czas przełączania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maximum 6 ms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Moc skuteczna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360 W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Moc pozorna</w:t>
            </w:r>
            <w:r>
              <w:rPr>
                <w:rFonts w:cstheme="minorHAnsi"/>
                <w:sz w:val="24"/>
                <w:szCs w:val="24"/>
              </w:rPr>
              <w:t xml:space="preserve">: </w:t>
            </w:r>
            <w:r w:rsidRPr="000F400D">
              <w:rPr>
                <w:rFonts w:cstheme="minorHAnsi"/>
                <w:sz w:val="24"/>
                <w:szCs w:val="24"/>
              </w:rPr>
              <w:t>minimum 650 VA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wyjściowe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230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Topologia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Line Interactive ( VI )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>Kształt przebiegu sinusoidy - sinusoida pełna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wejściowe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230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Napięcie wejściowe (zakres)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170 - 280 V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Interfejs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1 x USB, 2x filtr RJ-11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Liczba gniazd wyjściowych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Sygnalizacja pracy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diody LED, dźwiękowa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Zabezpieczenia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przeciwprzepięciowe, przeciwzwarciowe i przeciążeniowe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Oprogramowanie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 xml:space="preserve">monitorująco - zarządzające </w:t>
            </w:r>
            <w:proofErr w:type="spellStart"/>
            <w:r w:rsidRPr="000F400D">
              <w:rPr>
                <w:rFonts w:cstheme="minorHAnsi"/>
                <w:sz w:val="24"/>
                <w:szCs w:val="24"/>
              </w:rPr>
              <w:t>PowerSoft</w:t>
            </w:r>
            <w:proofErr w:type="spellEnd"/>
            <w:r w:rsidRPr="000F400D">
              <w:rPr>
                <w:rFonts w:cstheme="minorHAnsi"/>
                <w:sz w:val="24"/>
                <w:szCs w:val="24"/>
              </w:rPr>
              <w:t xml:space="preserve"> Professional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0F400D">
              <w:rPr>
                <w:rFonts w:cstheme="minorHAnsi"/>
                <w:sz w:val="24"/>
                <w:szCs w:val="24"/>
              </w:rPr>
              <w:t xml:space="preserve">Typ akumulatora </w:t>
            </w:r>
            <w:r>
              <w:rPr>
                <w:rFonts w:cstheme="minorHAnsi"/>
                <w:sz w:val="24"/>
                <w:szCs w:val="24"/>
              </w:rPr>
              <w:t>:</w:t>
            </w:r>
            <w:r w:rsidRPr="000F400D">
              <w:rPr>
                <w:rFonts w:cstheme="minorHAnsi"/>
                <w:sz w:val="24"/>
                <w:szCs w:val="24"/>
              </w:rPr>
              <w:t>żelowy 12 V / minimum 7 Ah VRLA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4B01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D2C75" w:rsidRPr="000F400D" w14:paraId="68739E52" w14:textId="2A744B1E" w:rsidTr="00AD2C75">
        <w:trPr>
          <w:cantSplit/>
          <w:trHeight w:val="352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FC92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Inne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556A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  <w:r w:rsidRPr="000F400D">
              <w:rPr>
                <w:rFonts w:cstheme="minorHAnsi"/>
                <w:sz w:val="24"/>
                <w:szCs w:val="24"/>
              </w:rPr>
              <w:t>Gwarancja: 36 miesięcy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8B00" w14:textId="77777777" w:rsidR="00AD2C75" w:rsidRPr="000F400D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B9B2486" w14:textId="77777777" w:rsidR="002B2A61" w:rsidRDefault="002B2A61" w:rsidP="00AA2653">
      <w:pPr>
        <w:rPr>
          <w:rFonts w:cstheme="minorHAnsi"/>
          <w:b/>
          <w:sz w:val="24"/>
          <w:szCs w:val="24"/>
        </w:rPr>
      </w:pPr>
    </w:p>
    <w:p w14:paraId="0C80B1F9" w14:textId="77777777" w:rsidR="002B2A61" w:rsidRDefault="002B2A6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47F27112" w14:textId="46C8F572" w:rsidR="00666E25" w:rsidRDefault="002F74A5" w:rsidP="00AA2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4907CF">
        <w:rPr>
          <w:rFonts w:cstheme="minorHAnsi"/>
          <w:b/>
          <w:sz w:val="24"/>
          <w:szCs w:val="24"/>
        </w:rPr>
        <w:t>3</w:t>
      </w:r>
      <w:r w:rsidR="00D447E0">
        <w:rPr>
          <w:rFonts w:cstheme="minorHAnsi"/>
          <w:b/>
          <w:sz w:val="24"/>
          <w:szCs w:val="24"/>
        </w:rPr>
        <w:t>.</w:t>
      </w:r>
      <w:r w:rsidR="000F400D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 xml:space="preserve">Karta graficzna </w:t>
      </w:r>
      <w:r w:rsidR="006E0684">
        <w:rPr>
          <w:rFonts w:cstheme="minorHAnsi"/>
          <w:b/>
          <w:sz w:val="24"/>
          <w:szCs w:val="24"/>
        </w:rPr>
        <w:t>typ I</w:t>
      </w:r>
      <w:bookmarkStart w:id="0" w:name="_GoBack"/>
      <w:bookmarkEnd w:id="0"/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-</w:t>
      </w:r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1 szt.</w:t>
      </w:r>
    </w:p>
    <w:p w14:paraId="3BBD3A11" w14:textId="65697ADC" w:rsidR="005A03AF" w:rsidRPr="00B45D7E" w:rsidRDefault="005A03AF" w:rsidP="00AA2653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533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1"/>
        <w:gridCol w:w="6251"/>
        <w:gridCol w:w="6251"/>
      </w:tblGrid>
      <w:tr w:rsidR="00AD2C75" w:rsidRPr="00B45D7E" w14:paraId="686B0117" w14:textId="45FAF4DD" w:rsidTr="00560162">
        <w:trPr>
          <w:cantSplit/>
          <w:trHeight w:val="447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AD0C" w14:textId="6971492E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9FCA" w14:textId="4519B5B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97A1" w14:textId="065D368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50CC4254" w14:textId="1115D10F" w:rsidTr="00AD2C75">
        <w:trPr>
          <w:cantSplit/>
          <w:trHeight w:val="3172"/>
        </w:trPr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C118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AB95" w14:textId="1DCF8FF8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Producent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NVIDIA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GeForce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GT 1030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Ilość pamięci RAM:2 GB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pamięci RAM:GDDR5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Szyna danych [bit]:64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Typ złącza: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PCI Express x16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Długość karty [mm]:150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[MHz]:1257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Taktowanie rdzenia w trybie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boost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[MHz]:1506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pamięci [MHz]:6008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090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09673C4" w14:textId="2A993A9E" w:rsidR="005A03AF" w:rsidRDefault="005A03AF" w:rsidP="00AA2653">
      <w:pPr>
        <w:rPr>
          <w:rFonts w:cstheme="minorHAnsi"/>
          <w:b/>
          <w:sz w:val="24"/>
          <w:szCs w:val="24"/>
        </w:rPr>
      </w:pPr>
    </w:p>
    <w:p w14:paraId="536A87A1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6EE56D7B" w14:textId="3395A354" w:rsidR="00666E25" w:rsidRDefault="002F74A5" w:rsidP="00AA265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="004907CF">
        <w:rPr>
          <w:rFonts w:cstheme="minorHAnsi"/>
          <w:b/>
          <w:sz w:val="24"/>
          <w:szCs w:val="24"/>
        </w:rPr>
        <w:t>4</w:t>
      </w:r>
      <w:r w:rsidR="00D447E0">
        <w:rPr>
          <w:rFonts w:cstheme="minorHAnsi"/>
          <w:b/>
          <w:sz w:val="24"/>
          <w:szCs w:val="24"/>
        </w:rPr>
        <w:t xml:space="preserve">. </w:t>
      </w:r>
      <w:r w:rsidR="00666E25" w:rsidRPr="00B45D7E">
        <w:rPr>
          <w:rFonts w:cstheme="minorHAnsi"/>
          <w:b/>
          <w:sz w:val="24"/>
          <w:szCs w:val="24"/>
        </w:rPr>
        <w:t xml:space="preserve">Karta graficzna </w:t>
      </w:r>
      <w:r w:rsidR="006E0684">
        <w:rPr>
          <w:rFonts w:cstheme="minorHAnsi"/>
          <w:b/>
          <w:sz w:val="24"/>
          <w:szCs w:val="24"/>
        </w:rPr>
        <w:t xml:space="preserve">typ II </w:t>
      </w:r>
      <w:r w:rsidR="006E0684" w:rsidRPr="00B45D7E">
        <w:rPr>
          <w:rFonts w:cstheme="minorHAnsi"/>
          <w:b/>
          <w:sz w:val="24"/>
          <w:szCs w:val="24"/>
        </w:rPr>
        <w:t>-</w:t>
      </w:r>
      <w:r w:rsidR="006E0684">
        <w:rPr>
          <w:rFonts w:cstheme="minorHAnsi"/>
          <w:b/>
          <w:sz w:val="24"/>
          <w:szCs w:val="24"/>
        </w:rPr>
        <w:t xml:space="preserve"> </w:t>
      </w:r>
      <w:r w:rsidR="006E0684" w:rsidRPr="00B45D7E">
        <w:rPr>
          <w:rFonts w:cstheme="minorHAnsi"/>
          <w:b/>
          <w:sz w:val="24"/>
          <w:szCs w:val="24"/>
        </w:rPr>
        <w:t>1 szt.</w:t>
      </w:r>
    </w:p>
    <w:p w14:paraId="1A9B3E37" w14:textId="50AE73DC" w:rsidR="005A03AF" w:rsidRPr="00B45D7E" w:rsidRDefault="005A03AF" w:rsidP="00AA2653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azwa,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model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68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6309"/>
        <w:gridCol w:w="6309"/>
      </w:tblGrid>
      <w:tr w:rsidR="00AD2C75" w:rsidRPr="00B45D7E" w14:paraId="78CD88E6" w14:textId="553ADF07" w:rsidTr="00560162">
        <w:trPr>
          <w:cantSplit/>
          <w:trHeight w:val="461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5753D" w14:textId="6010AA2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85D2" w14:textId="64D374B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E795" w14:textId="1F324A82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57808C47" w14:textId="41E32961" w:rsidTr="00AD2C75">
        <w:trPr>
          <w:cantSplit/>
          <w:trHeight w:val="3886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E7EE" w14:textId="7777777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Parametry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390E" w14:textId="2A727EB7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B45D7E">
              <w:rPr>
                <w:rFonts w:cstheme="minorHAnsi"/>
                <w:sz w:val="24"/>
                <w:szCs w:val="24"/>
              </w:rPr>
              <w:t>Producent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AMD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chipsetu: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Radeon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RX 550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Ilość pamięci RAM:2 GB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Rodzaj pamięci RAM:GDDR5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Szyna danych [bit]:128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Typ złącza: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B45D7E">
              <w:rPr>
                <w:rFonts w:cstheme="minorHAnsi"/>
                <w:sz w:val="24"/>
                <w:szCs w:val="24"/>
              </w:rPr>
              <w:t>PCI Express x16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Długość karty [mm]:170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rdzenia [MHz]:1183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 xml:space="preserve">Taktowanie rdzenia w trybie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boost</w:t>
            </w:r>
            <w:proofErr w:type="spellEnd"/>
            <w:r w:rsidRPr="00B45D7E">
              <w:rPr>
                <w:rFonts w:cstheme="minorHAnsi"/>
                <w:sz w:val="24"/>
                <w:szCs w:val="24"/>
              </w:rPr>
              <w:t xml:space="preserve"> [MHz]:1195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Taktowanie pamięci [MHz]:7000</w:t>
            </w:r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Łączenie kart: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B45D7E">
              <w:rPr>
                <w:rFonts w:cstheme="minorHAnsi"/>
                <w:sz w:val="24"/>
                <w:szCs w:val="24"/>
              </w:rPr>
              <w:t>CrossFire</w:t>
            </w:r>
            <w:proofErr w:type="spellEnd"/>
            <w:r>
              <w:rPr>
                <w:rFonts w:cstheme="minorHAnsi"/>
                <w:sz w:val="24"/>
                <w:szCs w:val="24"/>
              </w:rPr>
              <w:br/>
            </w:r>
            <w:r w:rsidRPr="00B45D7E">
              <w:rPr>
                <w:rFonts w:cstheme="minorHAnsi"/>
                <w:sz w:val="24"/>
                <w:szCs w:val="24"/>
              </w:rPr>
              <w:t>Rozdzielczość:7680 x 4320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3772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A15038A" w14:textId="61334224" w:rsidR="005A03AF" w:rsidRDefault="005A03AF" w:rsidP="001105E2">
      <w:pPr>
        <w:rPr>
          <w:rFonts w:cstheme="minorHAnsi"/>
          <w:b/>
          <w:sz w:val="24"/>
          <w:szCs w:val="24"/>
        </w:rPr>
      </w:pPr>
    </w:p>
    <w:p w14:paraId="067D40CA" w14:textId="77777777" w:rsidR="005A03AF" w:rsidRDefault="005A03AF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D9EB295" w14:textId="23376B68" w:rsidR="001105E2" w:rsidRDefault="004907CF" w:rsidP="001105E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25</w:t>
      </w:r>
      <w:r w:rsidR="001105E2" w:rsidRPr="00B45D7E">
        <w:rPr>
          <w:rFonts w:cstheme="minorHAnsi"/>
          <w:b/>
          <w:sz w:val="24"/>
          <w:szCs w:val="24"/>
        </w:rPr>
        <w:t>. Oprogramowania i licencje</w:t>
      </w:r>
    </w:p>
    <w:p w14:paraId="4F9F9B62" w14:textId="5FBAA2A1" w:rsidR="005A03AF" w:rsidRPr="00B45D7E" w:rsidRDefault="005A03AF" w:rsidP="001105E2">
      <w:pPr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N</w:t>
      </w:r>
      <w:r w:rsidRPr="005A03AF">
        <w:rPr>
          <w:rFonts w:eastAsia="Times New Roman" w:cstheme="minorHAnsi"/>
          <w:b/>
          <w:sz w:val="24"/>
          <w:szCs w:val="24"/>
          <w:lang w:eastAsia="pl-PL"/>
        </w:rPr>
        <w:t>azwa</w:t>
      </w:r>
      <w:r>
        <w:rPr>
          <w:rFonts w:eastAsia="Times New Roman" w:cstheme="minorHAnsi"/>
          <w:b/>
          <w:sz w:val="24"/>
          <w:szCs w:val="24"/>
          <w:lang w:eastAsia="pl-PL"/>
        </w:rPr>
        <w:t>………………………………………………………………………………………………….</w:t>
      </w:r>
    </w:p>
    <w:tbl>
      <w:tblPr>
        <w:tblW w:w="14659" w:type="dxa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3"/>
        <w:gridCol w:w="6323"/>
        <w:gridCol w:w="6323"/>
      </w:tblGrid>
      <w:tr w:rsidR="00AD2C75" w:rsidRPr="00B45D7E" w14:paraId="60D2598D" w14:textId="491992FD" w:rsidTr="00560162">
        <w:trPr>
          <w:cantSplit/>
          <w:trHeight w:val="440"/>
        </w:trPr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83C" w14:textId="72C3607E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Nazwa komponentu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71EC" w14:textId="28907B4C" w:rsidR="00AD2C75" w:rsidRPr="00B45D7E" w:rsidRDefault="00AD2C75" w:rsidP="00AD2C75">
            <w:pPr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 xml:space="preserve">Wymagane </w:t>
            </w:r>
            <w:r w:rsidRPr="00676739">
              <w:rPr>
                <w:rFonts w:cstheme="minorHAnsi"/>
                <w:b/>
                <w:sz w:val="24"/>
                <w:szCs w:val="24"/>
                <w:u w:val="single"/>
              </w:rPr>
              <w:t>minimalne</w:t>
            </w:r>
            <w:r w:rsidRPr="00676739">
              <w:rPr>
                <w:rFonts w:cstheme="minorHAnsi"/>
                <w:b/>
                <w:sz w:val="24"/>
                <w:szCs w:val="24"/>
              </w:rPr>
              <w:t xml:space="preserve"> parametry techniczne</w:t>
            </w:r>
          </w:p>
        </w:tc>
        <w:tc>
          <w:tcPr>
            <w:tcW w:w="6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D863" w14:textId="49D6CE67" w:rsidR="00AD2C75" w:rsidRPr="00B45D7E" w:rsidRDefault="00AD2C75" w:rsidP="00AD2C7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76739">
              <w:rPr>
                <w:rFonts w:cstheme="minorHAnsi"/>
                <w:b/>
                <w:sz w:val="24"/>
                <w:szCs w:val="24"/>
              </w:rPr>
              <w:t>Parametry oferowanego sprzętu</w:t>
            </w:r>
          </w:p>
        </w:tc>
      </w:tr>
      <w:tr w:rsidR="00AD2C75" w:rsidRPr="00B45D7E" w14:paraId="226CAC9C" w14:textId="3B023E0F" w:rsidTr="00AD2C75">
        <w:trPr>
          <w:cantSplit/>
          <w:trHeight w:val="3687"/>
        </w:trPr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268F1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B45D7E">
              <w:rPr>
                <w:rFonts w:cstheme="minorHAnsi"/>
                <w:sz w:val="24"/>
                <w:szCs w:val="24"/>
                <w:lang w:val="en-US"/>
              </w:rPr>
              <w:t>Licencje</w:t>
            </w:r>
            <w:proofErr w:type="spellEnd"/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6360" w:type="dxa"/>
              <w:tblLayout w:type="fixed"/>
              <w:tblCellMar>
                <w:top w:w="15" w:type="dxa"/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6360"/>
            </w:tblGrid>
            <w:tr w:rsidR="00AD2C75" w:rsidRPr="00B45D7E" w14:paraId="05957793" w14:textId="77777777" w:rsidTr="00AD2C75">
              <w:trPr>
                <w:trHeight w:val="271"/>
              </w:trPr>
              <w:tc>
                <w:tcPr>
                  <w:tcW w:w="6360" w:type="dxa"/>
                  <w:shd w:val="clear" w:color="auto" w:fill="auto"/>
                  <w:vAlign w:val="bottom"/>
                </w:tcPr>
                <w:p w14:paraId="67C246CA" w14:textId="77777777" w:rsidR="007F31D8" w:rsidRPr="00B45D7E" w:rsidRDefault="007F31D8" w:rsidP="007F31D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1.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Office Professional Plus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dla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edukacji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licencja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MOLP</w:t>
                  </w:r>
                </w:p>
                <w:p w14:paraId="232293E4" w14:textId="77777777" w:rsidR="007F31D8" w:rsidRPr="00B45D7E" w:rsidRDefault="007F31D8" w:rsidP="007F31D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Ilość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: 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  <w:lang w:val="en-US"/>
                    </w:rPr>
                    <w:t>120</w:t>
                  </w:r>
                </w:p>
                <w:p w14:paraId="009069E0" w14:textId="1C2B48BD" w:rsidR="007F31D8" w:rsidRPr="00B45D7E" w:rsidRDefault="007F31D8" w:rsidP="007F31D8">
                  <w:pPr>
                    <w:spacing w:after="0" w:line="240" w:lineRule="auto"/>
                    <w:rPr>
                      <w:rFonts w:cstheme="minorHAnsi"/>
                      <w:b/>
                      <w:bCs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t>.</w:t>
                  </w:r>
                  <w:r w:rsidRPr="00F8213B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Eset </w:t>
                  </w:r>
                  <w:proofErr w:type="spellStart"/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>Endpoint</w:t>
                  </w:r>
                  <w:proofErr w:type="spellEnd"/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F8213B">
                    <w:rPr>
                      <w:rFonts w:cstheme="minorHAnsi"/>
                      <w:bCs/>
                      <w:sz w:val="24"/>
                      <w:szCs w:val="24"/>
                    </w:rPr>
                    <w:t>Antivirus</w:t>
                  </w:r>
                  <w:proofErr w:type="spellEnd"/>
                  <w:r w:rsidRPr="00B45D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-</w:t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Program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Antywirusowy</w:t>
                  </w:r>
                  <w:proofErr w:type="spellEnd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sz w:val="24"/>
                      <w:szCs w:val="24"/>
                      <w:lang w:val="en-US"/>
                    </w:rPr>
                    <w:br/>
                  </w:r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 xml:space="preserve">– 120 </w:t>
                  </w:r>
                  <w:proofErr w:type="spellStart"/>
                  <w:r w:rsidRPr="00B45D7E">
                    <w:rPr>
                      <w:rFonts w:cstheme="minorHAnsi"/>
                      <w:sz w:val="24"/>
                      <w:szCs w:val="24"/>
                      <w:lang w:val="en-US"/>
                    </w:rPr>
                    <w:t>użytkowników</w:t>
                  </w:r>
                  <w:proofErr w:type="spellEnd"/>
                  <w:r w:rsidRPr="00B45D7E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14:paraId="3F3A53E6" w14:textId="77777777" w:rsidR="007F31D8" w:rsidRPr="00B45D7E" w:rsidRDefault="007F31D8" w:rsidP="007F31D8">
                  <w:pPr>
                    <w:spacing w:after="0" w:line="240" w:lineRule="auto"/>
                    <w:jc w:val="both"/>
                    <w:rPr>
                      <w:rFonts w:cstheme="minorHAnsi"/>
                      <w:bCs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 xml:space="preserve">Program antywirusowy licencja na 4 lata </w:t>
                  </w:r>
                </w:p>
                <w:p w14:paraId="3BB167C3" w14:textId="77777777" w:rsidR="007F31D8" w:rsidRPr="00B45D7E" w:rsidRDefault="007F31D8" w:rsidP="007F31D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/dla jednostek b</w:t>
                  </w:r>
                  <w:r>
                    <w:rPr>
                      <w:rFonts w:cstheme="minorHAnsi"/>
                      <w:bCs/>
                      <w:sz w:val="24"/>
                      <w:szCs w:val="24"/>
                    </w:rPr>
                    <w:t xml:space="preserve">udżetu Miasta Szczecin, </w:t>
                  </w:r>
                  <w:r w:rsidRPr="00B45D7E">
                    <w:rPr>
                      <w:rFonts w:cstheme="minorHAnsi"/>
                      <w:bCs/>
                      <w:sz w:val="24"/>
                      <w:szCs w:val="24"/>
                    </w:rPr>
                    <w:t>powiązany z licencją Urzędu Miasta Szczecina/</w:t>
                  </w:r>
                </w:p>
                <w:p w14:paraId="1FE6748A" w14:textId="77777777" w:rsidR="007F31D8" w:rsidRPr="00B45D7E" w:rsidRDefault="007F31D8" w:rsidP="007F31D8">
                  <w:pPr>
                    <w:rPr>
                      <w:rFonts w:cstheme="minorHAnsi"/>
                      <w:sz w:val="24"/>
                      <w:szCs w:val="24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>3. Windows 10 PRO PL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MOLP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t>-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</w:rPr>
                    <w:t>20szt.</w:t>
                  </w:r>
                </w:p>
                <w:p w14:paraId="4A56F8D9" w14:textId="67119DA9" w:rsidR="00AD2C75" w:rsidRPr="00B45D7E" w:rsidRDefault="007F31D8" w:rsidP="007F31D8">
                  <w:pPr>
                    <w:rPr>
                      <w:rFonts w:cstheme="minorHAnsi"/>
                      <w:sz w:val="24"/>
                      <w:szCs w:val="24"/>
                      <w:lang w:val="en-US"/>
                    </w:rPr>
                  </w:pPr>
                  <w:r w:rsidRPr="00B45D7E">
                    <w:rPr>
                      <w:rFonts w:cstheme="minorHAnsi"/>
                      <w:sz w:val="24"/>
                      <w:szCs w:val="24"/>
                    </w:rPr>
                    <w:t>4.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Windows 10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 PRO PL</w:t>
                  </w:r>
                  <w:r>
                    <w:rPr>
                      <w:rFonts w:cstheme="minorHAnsi"/>
                      <w:sz w:val="24"/>
                      <w:szCs w:val="24"/>
                    </w:rPr>
                    <w:t xml:space="preserve"> MOLP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eastAsia="Times New Roman" w:cstheme="minorHAnsi"/>
                      <w:color w:val="000000"/>
                      <w:sz w:val="24"/>
                      <w:szCs w:val="24"/>
                      <w:lang w:eastAsia="pl-PL"/>
                    </w:rPr>
                    <w:t xml:space="preserve">z możliwością instalacji niższych wersji systemu 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t xml:space="preserve">– 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</w:rPr>
                    <w:t>30szt</w:t>
                  </w:r>
                  <w:r w:rsidRPr="00B45D7E">
                    <w:rPr>
                      <w:rFonts w:cstheme="minorHAnsi"/>
                      <w:sz w:val="24"/>
                      <w:szCs w:val="24"/>
                    </w:rPr>
                    <w:t>.</w:t>
                  </w:r>
                  <w:r>
                    <w:rPr>
                      <w:rFonts w:cstheme="minorHAnsi"/>
                      <w:sz w:val="24"/>
                      <w:szCs w:val="24"/>
                    </w:rPr>
                    <w:br/>
                    <w:t xml:space="preserve">5. </w:t>
                  </w:r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SIW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Technician's</w:t>
                  </w:r>
                  <w:proofErr w:type="spellEnd"/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 Version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Lifetime</w:t>
                  </w:r>
                  <w:proofErr w:type="spellEnd"/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Free</w:t>
                  </w:r>
                  <w:proofErr w:type="spellEnd"/>
                  <w:r w:rsidRPr="001105E2">
                    <w:rPr>
                      <w:rFonts w:cstheme="minorHAnsi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05E2">
                    <w:rPr>
                      <w:rFonts w:cstheme="minorHAnsi"/>
                      <w:sz w:val="24"/>
                      <w:szCs w:val="24"/>
                    </w:rPr>
                    <w:t>Updates</w:t>
                  </w:r>
                  <w:proofErr w:type="spellEnd"/>
                  <w:r>
                    <w:rPr>
                      <w:rFonts w:cstheme="minorHAnsi"/>
                      <w:sz w:val="24"/>
                      <w:szCs w:val="24"/>
                    </w:rPr>
                    <w:t xml:space="preserve"> – </w:t>
                  </w:r>
                  <w:r w:rsidRPr="00C415B8">
                    <w:rPr>
                      <w:rFonts w:cstheme="minorHAnsi"/>
                      <w:b/>
                      <w:sz w:val="24"/>
                      <w:szCs w:val="24"/>
                    </w:rPr>
                    <w:t>8szt</w:t>
                  </w:r>
                </w:p>
              </w:tc>
            </w:tr>
          </w:tbl>
          <w:p w14:paraId="5218F49B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6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9519" w14:textId="77777777" w:rsidR="00AD2C75" w:rsidRPr="00B45D7E" w:rsidRDefault="00AD2C75" w:rsidP="00AD2C75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</w:tr>
    </w:tbl>
    <w:p w14:paraId="378B94C8" w14:textId="77777777" w:rsidR="001105E2" w:rsidRDefault="001105E2" w:rsidP="002B2A61">
      <w:pPr>
        <w:rPr>
          <w:rFonts w:cstheme="minorHAnsi"/>
          <w:b/>
          <w:sz w:val="24"/>
          <w:szCs w:val="24"/>
        </w:rPr>
      </w:pPr>
    </w:p>
    <w:sectPr w:rsidR="001105E2" w:rsidSect="00AD2C75">
      <w:footerReference w:type="default" r:id="rId7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76E3EF" w14:textId="77777777" w:rsidR="00A33A1C" w:rsidRDefault="00A33A1C" w:rsidP="00FC17F8">
      <w:pPr>
        <w:spacing w:after="0" w:line="240" w:lineRule="auto"/>
      </w:pPr>
      <w:r>
        <w:separator/>
      </w:r>
    </w:p>
  </w:endnote>
  <w:endnote w:type="continuationSeparator" w:id="0">
    <w:p w14:paraId="655B444A" w14:textId="77777777" w:rsidR="00A33A1C" w:rsidRDefault="00A33A1C" w:rsidP="00FC1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Lohit Hindi">
    <w:altName w:val="Calibri"/>
    <w:charset w:val="01"/>
    <w:family w:val="auto"/>
    <w:pitch w:val="variable"/>
  </w:font>
  <w:font w:name="WenQuanYi Micro Hei"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47083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BEF908" w14:textId="10565C9A" w:rsidR="005A03AF" w:rsidRDefault="005A03A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E0684">
              <w:rPr>
                <w:b/>
                <w:bCs/>
                <w:noProof/>
              </w:rPr>
              <w:t>33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E0684">
              <w:rPr>
                <w:b/>
                <w:bCs/>
                <w:noProof/>
              </w:rPr>
              <w:t>33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C84D172" w14:textId="77777777" w:rsidR="005A03AF" w:rsidRDefault="005A03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F7F2BD" w14:textId="77777777" w:rsidR="00A33A1C" w:rsidRDefault="00A33A1C" w:rsidP="00FC17F8">
      <w:pPr>
        <w:spacing w:after="0" w:line="240" w:lineRule="auto"/>
      </w:pPr>
      <w:r>
        <w:separator/>
      </w:r>
    </w:p>
  </w:footnote>
  <w:footnote w:type="continuationSeparator" w:id="0">
    <w:p w14:paraId="37D7C1FF" w14:textId="77777777" w:rsidR="00A33A1C" w:rsidRDefault="00A33A1C" w:rsidP="00FC1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4"/>
      <w:numFmt w:val="upperRoman"/>
      <w:lvlText w:val="%3&gt;"/>
      <w:lvlJc w:val="left"/>
      <w:pPr>
        <w:tabs>
          <w:tab w:val="num" w:pos="0"/>
        </w:tabs>
        <w:ind w:left="2340" w:hanging="720"/>
      </w:pPr>
    </w:lvl>
    <w:lvl w:ilvl="3">
      <w:start w:val="1"/>
      <w:numFmt w:val="upperRoman"/>
      <w:lvlText w:val="%4."/>
      <w:lvlJc w:val="left"/>
      <w:pPr>
        <w:tabs>
          <w:tab w:val="num" w:pos="0"/>
        </w:tabs>
        <w:ind w:left="2880" w:hanging="720"/>
      </w:pPr>
      <w:rPr>
        <w:rFonts w:ascii="Tahoma" w:hAnsi="Tahoma" w:cs="Tahoma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5"/>
    <w:multiLevelType w:val="singleLevel"/>
    <w:tmpl w:val="7712850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720"/>
      </w:pPr>
      <w:rPr>
        <w:rFonts w:ascii="Tahoma" w:hAnsi="Tahoma" w:cs="Tahoma"/>
        <w:b w:val="0"/>
        <w:color w:val="auto"/>
        <w:sz w:val="20"/>
        <w:szCs w:val="20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szCs w:val="20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 w15:restartNumberingAfterBreak="0">
    <w:nsid w:val="071448B1"/>
    <w:multiLevelType w:val="multilevel"/>
    <w:tmpl w:val="C4D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82668F"/>
    <w:multiLevelType w:val="multilevel"/>
    <w:tmpl w:val="7F989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3BF4D8D"/>
    <w:multiLevelType w:val="multilevel"/>
    <w:tmpl w:val="DCDEA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3F54584"/>
    <w:multiLevelType w:val="multilevel"/>
    <w:tmpl w:val="21AAC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4E82F06"/>
    <w:multiLevelType w:val="multilevel"/>
    <w:tmpl w:val="76669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923668"/>
    <w:multiLevelType w:val="hybridMultilevel"/>
    <w:tmpl w:val="766ECAC2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143BF"/>
    <w:multiLevelType w:val="hybridMultilevel"/>
    <w:tmpl w:val="69762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26353F"/>
    <w:multiLevelType w:val="hybridMultilevel"/>
    <w:tmpl w:val="C45C89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D74940"/>
    <w:multiLevelType w:val="hybridMultilevel"/>
    <w:tmpl w:val="B1BAA8DA"/>
    <w:lvl w:ilvl="0" w:tplc="4AD42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20386"/>
    <w:multiLevelType w:val="multilevel"/>
    <w:tmpl w:val="A286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02BF1"/>
    <w:multiLevelType w:val="hybridMultilevel"/>
    <w:tmpl w:val="CABE8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976170"/>
    <w:multiLevelType w:val="hybridMultilevel"/>
    <w:tmpl w:val="BAD077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7632AD"/>
    <w:multiLevelType w:val="multilevel"/>
    <w:tmpl w:val="BD56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99260D"/>
    <w:multiLevelType w:val="hybridMultilevel"/>
    <w:tmpl w:val="CA1875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8"/>
  </w:num>
  <w:num w:numId="7">
    <w:abstractNumId w:val="13"/>
  </w:num>
  <w:num w:numId="8">
    <w:abstractNumId w:val="22"/>
  </w:num>
  <w:num w:numId="9">
    <w:abstractNumId w:val="19"/>
  </w:num>
  <w:num w:numId="10">
    <w:abstractNumId w:val="12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0"/>
  </w:num>
  <w:num w:numId="16">
    <w:abstractNumId w:val="11"/>
  </w:num>
  <w:num w:numId="17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EBB"/>
    <w:rsid w:val="00003F56"/>
    <w:rsid w:val="0001492A"/>
    <w:rsid w:val="00014A73"/>
    <w:rsid w:val="0002124C"/>
    <w:rsid w:val="00021480"/>
    <w:rsid w:val="00022EAC"/>
    <w:rsid w:val="000232FD"/>
    <w:rsid w:val="00024C0B"/>
    <w:rsid w:val="000266AD"/>
    <w:rsid w:val="00027C88"/>
    <w:rsid w:val="0003025A"/>
    <w:rsid w:val="00033F4D"/>
    <w:rsid w:val="0003472D"/>
    <w:rsid w:val="00034F3B"/>
    <w:rsid w:val="0005268E"/>
    <w:rsid w:val="00054EC3"/>
    <w:rsid w:val="00060ED7"/>
    <w:rsid w:val="000626E9"/>
    <w:rsid w:val="000739D9"/>
    <w:rsid w:val="000745AD"/>
    <w:rsid w:val="00076B18"/>
    <w:rsid w:val="0007785D"/>
    <w:rsid w:val="00082AFB"/>
    <w:rsid w:val="00085874"/>
    <w:rsid w:val="00086A78"/>
    <w:rsid w:val="000924E4"/>
    <w:rsid w:val="000A471B"/>
    <w:rsid w:val="000A5177"/>
    <w:rsid w:val="000B46A2"/>
    <w:rsid w:val="000B7227"/>
    <w:rsid w:val="000B7E9C"/>
    <w:rsid w:val="000C13A7"/>
    <w:rsid w:val="000C2561"/>
    <w:rsid w:val="000D4E51"/>
    <w:rsid w:val="000D54E7"/>
    <w:rsid w:val="000E0410"/>
    <w:rsid w:val="000E23BD"/>
    <w:rsid w:val="000E358C"/>
    <w:rsid w:val="000E52F6"/>
    <w:rsid w:val="000E5369"/>
    <w:rsid w:val="000E56F3"/>
    <w:rsid w:val="000F04E8"/>
    <w:rsid w:val="000F1D88"/>
    <w:rsid w:val="000F3AFC"/>
    <w:rsid w:val="000F3DD8"/>
    <w:rsid w:val="000F400D"/>
    <w:rsid w:val="000F56E5"/>
    <w:rsid w:val="00101ED0"/>
    <w:rsid w:val="001028D9"/>
    <w:rsid w:val="0010339F"/>
    <w:rsid w:val="001105E2"/>
    <w:rsid w:val="00121730"/>
    <w:rsid w:val="00122AC1"/>
    <w:rsid w:val="00123D97"/>
    <w:rsid w:val="0012740D"/>
    <w:rsid w:val="001305A3"/>
    <w:rsid w:val="00132585"/>
    <w:rsid w:val="001344F0"/>
    <w:rsid w:val="001350DD"/>
    <w:rsid w:val="00140473"/>
    <w:rsid w:val="00142221"/>
    <w:rsid w:val="001507E7"/>
    <w:rsid w:val="00152774"/>
    <w:rsid w:val="00157A21"/>
    <w:rsid w:val="001612A0"/>
    <w:rsid w:val="00162F97"/>
    <w:rsid w:val="00176B74"/>
    <w:rsid w:val="00177B8E"/>
    <w:rsid w:val="00181597"/>
    <w:rsid w:val="001838CB"/>
    <w:rsid w:val="00184C07"/>
    <w:rsid w:val="0019356F"/>
    <w:rsid w:val="00193F1A"/>
    <w:rsid w:val="00194BEA"/>
    <w:rsid w:val="00195D84"/>
    <w:rsid w:val="00195E27"/>
    <w:rsid w:val="001A02C0"/>
    <w:rsid w:val="001A0F49"/>
    <w:rsid w:val="001A433B"/>
    <w:rsid w:val="001B227D"/>
    <w:rsid w:val="001B44AC"/>
    <w:rsid w:val="001B61BA"/>
    <w:rsid w:val="001C047B"/>
    <w:rsid w:val="001C053F"/>
    <w:rsid w:val="001C2A94"/>
    <w:rsid w:val="001D1068"/>
    <w:rsid w:val="001D11DD"/>
    <w:rsid w:val="001D4759"/>
    <w:rsid w:val="001D5EE9"/>
    <w:rsid w:val="001D7BF6"/>
    <w:rsid w:val="001E08C9"/>
    <w:rsid w:val="001E0BE0"/>
    <w:rsid w:val="001E2E32"/>
    <w:rsid w:val="001E35EC"/>
    <w:rsid w:val="001E38F1"/>
    <w:rsid w:val="001E6B2E"/>
    <w:rsid w:val="001F0804"/>
    <w:rsid w:val="001F1F76"/>
    <w:rsid w:val="001F34CF"/>
    <w:rsid w:val="001F6AC7"/>
    <w:rsid w:val="001F7145"/>
    <w:rsid w:val="00200EAE"/>
    <w:rsid w:val="00210FD3"/>
    <w:rsid w:val="00224B8F"/>
    <w:rsid w:val="00224E4C"/>
    <w:rsid w:val="00224E6A"/>
    <w:rsid w:val="002277B8"/>
    <w:rsid w:val="002278F2"/>
    <w:rsid w:val="00232667"/>
    <w:rsid w:val="0023295D"/>
    <w:rsid w:val="00240288"/>
    <w:rsid w:val="00247EAC"/>
    <w:rsid w:val="00250D37"/>
    <w:rsid w:val="00252E83"/>
    <w:rsid w:val="002554F0"/>
    <w:rsid w:val="00280E47"/>
    <w:rsid w:val="00282109"/>
    <w:rsid w:val="002A15AD"/>
    <w:rsid w:val="002B2A61"/>
    <w:rsid w:val="002C0170"/>
    <w:rsid w:val="002C3DD9"/>
    <w:rsid w:val="002C6F73"/>
    <w:rsid w:val="002D4D0C"/>
    <w:rsid w:val="002D51A8"/>
    <w:rsid w:val="002E1AB7"/>
    <w:rsid w:val="002F1235"/>
    <w:rsid w:val="002F1C5A"/>
    <w:rsid w:val="002F26F3"/>
    <w:rsid w:val="002F65C0"/>
    <w:rsid w:val="002F661B"/>
    <w:rsid w:val="002F74A5"/>
    <w:rsid w:val="00303283"/>
    <w:rsid w:val="00307973"/>
    <w:rsid w:val="00307E11"/>
    <w:rsid w:val="003206D1"/>
    <w:rsid w:val="0032314C"/>
    <w:rsid w:val="00326B8B"/>
    <w:rsid w:val="00331355"/>
    <w:rsid w:val="003335DE"/>
    <w:rsid w:val="00334B50"/>
    <w:rsid w:val="0034276A"/>
    <w:rsid w:val="00344FA4"/>
    <w:rsid w:val="0034565E"/>
    <w:rsid w:val="003468E0"/>
    <w:rsid w:val="00347EB9"/>
    <w:rsid w:val="0035320D"/>
    <w:rsid w:val="003535EF"/>
    <w:rsid w:val="0035720A"/>
    <w:rsid w:val="00357622"/>
    <w:rsid w:val="003579A2"/>
    <w:rsid w:val="00361B19"/>
    <w:rsid w:val="0037393B"/>
    <w:rsid w:val="00374953"/>
    <w:rsid w:val="00376C5B"/>
    <w:rsid w:val="00377961"/>
    <w:rsid w:val="00382FE5"/>
    <w:rsid w:val="00390157"/>
    <w:rsid w:val="00395DA4"/>
    <w:rsid w:val="0039750D"/>
    <w:rsid w:val="00397F95"/>
    <w:rsid w:val="00397FE5"/>
    <w:rsid w:val="003A712C"/>
    <w:rsid w:val="003A7321"/>
    <w:rsid w:val="003C14B3"/>
    <w:rsid w:val="003C52C8"/>
    <w:rsid w:val="003D1E21"/>
    <w:rsid w:val="003D4916"/>
    <w:rsid w:val="003D7EDB"/>
    <w:rsid w:val="003E0330"/>
    <w:rsid w:val="003E50FD"/>
    <w:rsid w:val="003E7602"/>
    <w:rsid w:val="003F111D"/>
    <w:rsid w:val="003F256D"/>
    <w:rsid w:val="003F2898"/>
    <w:rsid w:val="003F2AC9"/>
    <w:rsid w:val="003F4062"/>
    <w:rsid w:val="003F7D20"/>
    <w:rsid w:val="0040385D"/>
    <w:rsid w:val="00411736"/>
    <w:rsid w:val="00411CE3"/>
    <w:rsid w:val="004124F3"/>
    <w:rsid w:val="00413AB8"/>
    <w:rsid w:val="0041632D"/>
    <w:rsid w:val="004178A4"/>
    <w:rsid w:val="00431D65"/>
    <w:rsid w:val="00436AEC"/>
    <w:rsid w:val="00447734"/>
    <w:rsid w:val="00450314"/>
    <w:rsid w:val="0045203A"/>
    <w:rsid w:val="004521D5"/>
    <w:rsid w:val="00454097"/>
    <w:rsid w:val="004562FE"/>
    <w:rsid w:val="0045639A"/>
    <w:rsid w:val="00457EF1"/>
    <w:rsid w:val="00464A22"/>
    <w:rsid w:val="004660B2"/>
    <w:rsid w:val="0047283B"/>
    <w:rsid w:val="00474EF2"/>
    <w:rsid w:val="00476CC8"/>
    <w:rsid w:val="004806F6"/>
    <w:rsid w:val="00486970"/>
    <w:rsid w:val="00487B45"/>
    <w:rsid w:val="004907CF"/>
    <w:rsid w:val="004A4722"/>
    <w:rsid w:val="004A5729"/>
    <w:rsid w:val="004B12E7"/>
    <w:rsid w:val="004B4A0F"/>
    <w:rsid w:val="004D0675"/>
    <w:rsid w:val="004D77A9"/>
    <w:rsid w:val="004E1C94"/>
    <w:rsid w:val="004E3458"/>
    <w:rsid w:val="004F2383"/>
    <w:rsid w:val="00503706"/>
    <w:rsid w:val="00506B38"/>
    <w:rsid w:val="00512705"/>
    <w:rsid w:val="005167D2"/>
    <w:rsid w:val="0051773E"/>
    <w:rsid w:val="00521D5A"/>
    <w:rsid w:val="00524B74"/>
    <w:rsid w:val="00525368"/>
    <w:rsid w:val="00527794"/>
    <w:rsid w:val="005306CA"/>
    <w:rsid w:val="00532AB9"/>
    <w:rsid w:val="00540459"/>
    <w:rsid w:val="00557E5B"/>
    <w:rsid w:val="00560162"/>
    <w:rsid w:val="00564CAF"/>
    <w:rsid w:val="00567A13"/>
    <w:rsid w:val="00570C1A"/>
    <w:rsid w:val="00580FB4"/>
    <w:rsid w:val="00582724"/>
    <w:rsid w:val="00592B06"/>
    <w:rsid w:val="00596C24"/>
    <w:rsid w:val="005A03AF"/>
    <w:rsid w:val="005A6453"/>
    <w:rsid w:val="005B0928"/>
    <w:rsid w:val="005B1AA7"/>
    <w:rsid w:val="005B5CE4"/>
    <w:rsid w:val="005C1C20"/>
    <w:rsid w:val="005C2E72"/>
    <w:rsid w:val="005D6EAC"/>
    <w:rsid w:val="005E1740"/>
    <w:rsid w:val="005E18FE"/>
    <w:rsid w:val="005F507B"/>
    <w:rsid w:val="00601267"/>
    <w:rsid w:val="006023F8"/>
    <w:rsid w:val="0060348A"/>
    <w:rsid w:val="00606A94"/>
    <w:rsid w:val="0061011A"/>
    <w:rsid w:val="00622747"/>
    <w:rsid w:val="0062360C"/>
    <w:rsid w:val="006264A8"/>
    <w:rsid w:val="006303F7"/>
    <w:rsid w:val="00635C0F"/>
    <w:rsid w:val="00646ED1"/>
    <w:rsid w:val="0066188D"/>
    <w:rsid w:val="006631AA"/>
    <w:rsid w:val="00664963"/>
    <w:rsid w:val="00666E25"/>
    <w:rsid w:val="0067570C"/>
    <w:rsid w:val="00676739"/>
    <w:rsid w:val="00676B5E"/>
    <w:rsid w:val="00680BEC"/>
    <w:rsid w:val="0068175D"/>
    <w:rsid w:val="00691793"/>
    <w:rsid w:val="006952C9"/>
    <w:rsid w:val="006A4E14"/>
    <w:rsid w:val="006A570A"/>
    <w:rsid w:val="006B3546"/>
    <w:rsid w:val="006B5651"/>
    <w:rsid w:val="006B60F1"/>
    <w:rsid w:val="006B7B3C"/>
    <w:rsid w:val="006C3458"/>
    <w:rsid w:val="006C7507"/>
    <w:rsid w:val="006D0D1C"/>
    <w:rsid w:val="006D10A1"/>
    <w:rsid w:val="006D37CA"/>
    <w:rsid w:val="006D46E7"/>
    <w:rsid w:val="006D5983"/>
    <w:rsid w:val="006D746D"/>
    <w:rsid w:val="006D75C0"/>
    <w:rsid w:val="006D7C1F"/>
    <w:rsid w:val="006E0684"/>
    <w:rsid w:val="006E1A4C"/>
    <w:rsid w:val="006E46BE"/>
    <w:rsid w:val="006F225D"/>
    <w:rsid w:val="006F33BA"/>
    <w:rsid w:val="00701F69"/>
    <w:rsid w:val="007116EB"/>
    <w:rsid w:val="00713D0B"/>
    <w:rsid w:val="00716E2D"/>
    <w:rsid w:val="0072319F"/>
    <w:rsid w:val="00723DF2"/>
    <w:rsid w:val="00731F07"/>
    <w:rsid w:val="00732380"/>
    <w:rsid w:val="00741790"/>
    <w:rsid w:val="0074737D"/>
    <w:rsid w:val="007522AF"/>
    <w:rsid w:val="007618FB"/>
    <w:rsid w:val="0077146A"/>
    <w:rsid w:val="00777884"/>
    <w:rsid w:val="00786CF2"/>
    <w:rsid w:val="0079226C"/>
    <w:rsid w:val="00793983"/>
    <w:rsid w:val="00793A44"/>
    <w:rsid w:val="007A2025"/>
    <w:rsid w:val="007A41B2"/>
    <w:rsid w:val="007A53AD"/>
    <w:rsid w:val="007B0523"/>
    <w:rsid w:val="007B48AA"/>
    <w:rsid w:val="007C2FE4"/>
    <w:rsid w:val="007C528F"/>
    <w:rsid w:val="007C6E33"/>
    <w:rsid w:val="007C73F5"/>
    <w:rsid w:val="007E3251"/>
    <w:rsid w:val="007E4BA2"/>
    <w:rsid w:val="007E7616"/>
    <w:rsid w:val="007F1E7F"/>
    <w:rsid w:val="007F31D8"/>
    <w:rsid w:val="007F476F"/>
    <w:rsid w:val="00801D50"/>
    <w:rsid w:val="00805D7A"/>
    <w:rsid w:val="00810B7F"/>
    <w:rsid w:val="008111F8"/>
    <w:rsid w:val="00811AB9"/>
    <w:rsid w:val="00822620"/>
    <w:rsid w:val="008247F2"/>
    <w:rsid w:val="00826B84"/>
    <w:rsid w:val="008370DC"/>
    <w:rsid w:val="0083738D"/>
    <w:rsid w:val="00837B95"/>
    <w:rsid w:val="00841102"/>
    <w:rsid w:val="00847810"/>
    <w:rsid w:val="008600C2"/>
    <w:rsid w:val="008678A9"/>
    <w:rsid w:val="008716BE"/>
    <w:rsid w:val="00871B95"/>
    <w:rsid w:val="00880133"/>
    <w:rsid w:val="00880793"/>
    <w:rsid w:val="008822F8"/>
    <w:rsid w:val="008833AE"/>
    <w:rsid w:val="00887F4C"/>
    <w:rsid w:val="00891086"/>
    <w:rsid w:val="00891198"/>
    <w:rsid w:val="0089372B"/>
    <w:rsid w:val="008A30BC"/>
    <w:rsid w:val="008A4D12"/>
    <w:rsid w:val="008A7384"/>
    <w:rsid w:val="008B0D7F"/>
    <w:rsid w:val="008B1843"/>
    <w:rsid w:val="008B5527"/>
    <w:rsid w:val="008B6AF7"/>
    <w:rsid w:val="008B787E"/>
    <w:rsid w:val="008C1263"/>
    <w:rsid w:val="008C544F"/>
    <w:rsid w:val="008D31D2"/>
    <w:rsid w:val="008D7A12"/>
    <w:rsid w:val="008E0EA4"/>
    <w:rsid w:val="008E4828"/>
    <w:rsid w:val="008F1A83"/>
    <w:rsid w:val="008F23FE"/>
    <w:rsid w:val="008F351D"/>
    <w:rsid w:val="008F56C3"/>
    <w:rsid w:val="008F5BE3"/>
    <w:rsid w:val="008F6E6F"/>
    <w:rsid w:val="008F7CB0"/>
    <w:rsid w:val="00906B00"/>
    <w:rsid w:val="009133BA"/>
    <w:rsid w:val="0091479E"/>
    <w:rsid w:val="00914C51"/>
    <w:rsid w:val="00927208"/>
    <w:rsid w:val="0093059B"/>
    <w:rsid w:val="00930893"/>
    <w:rsid w:val="009326DD"/>
    <w:rsid w:val="009333FA"/>
    <w:rsid w:val="00934162"/>
    <w:rsid w:val="0093622E"/>
    <w:rsid w:val="009410E1"/>
    <w:rsid w:val="00943329"/>
    <w:rsid w:val="0094372E"/>
    <w:rsid w:val="00944346"/>
    <w:rsid w:val="0094463C"/>
    <w:rsid w:val="00944DB9"/>
    <w:rsid w:val="0094687F"/>
    <w:rsid w:val="00953203"/>
    <w:rsid w:val="0095440E"/>
    <w:rsid w:val="00956CF0"/>
    <w:rsid w:val="00970E2C"/>
    <w:rsid w:val="00972413"/>
    <w:rsid w:val="0097404A"/>
    <w:rsid w:val="009743E4"/>
    <w:rsid w:val="00983EFE"/>
    <w:rsid w:val="0099114E"/>
    <w:rsid w:val="00994B18"/>
    <w:rsid w:val="00996C10"/>
    <w:rsid w:val="00997AC3"/>
    <w:rsid w:val="009A6695"/>
    <w:rsid w:val="009B07FE"/>
    <w:rsid w:val="009B48B4"/>
    <w:rsid w:val="009B5750"/>
    <w:rsid w:val="009B6AC3"/>
    <w:rsid w:val="009C0F54"/>
    <w:rsid w:val="009D3422"/>
    <w:rsid w:val="009E0429"/>
    <w:rsid w:val="009E068C"/>
    <w:rsid w:val="009E6D0C"/>
    <w:rsid w:val="009F64DB"/>
    <w:rsid w:val="00A0010B"/>
    <w:rsid w:val="00A02191"/>
    <w:rsid w:val="00A06092"/>
    <w:rsid w:val="00A07BA4"/>
    <w:rsid w:val="00A14FAD"/>
    <w:rsid w:val="00A1525F"/>
    <w:rsid w:val="00A20AEE"/>
    <w:rsid w:val="00A20C8F"/>
    <w:rsid w:val="00A250BB"/>
    <w:rsid w:val="00A264ED"/>
    <w:rsid w:val="00A26637"/>
    <w:rsid w:val="00A27468"/>
    <w:rsid w:val="00A31387"/>
    <w:rsid w:val="00A33A1C"/>
    <w:rsid w:val="00A350F9"/>
    <w:rsid w:val="00A47E8D"/>
    <w:rsid w:val="00A52C3E"/>
    <w:rsid w:val="00A52EF2"/>
    <w:rsid w:val="00A5330D"/>
    <w:rsid w:val="00A54CCB"/>
    <w:rsid w:val="00A66382"/>
    <w:rsid w:val="00A71E86"/>
    <w:rsid w:val="00A81219"/>
    <w:rsid w:val="00A815B2"/>
    <w:rsid w:val="00A81D3D"/>
    <w:rsid w:val="00A8212C"/>
    <w:rsid w:val="00A859B9"/>
    <w:rsid w:val="00A90B33"/>
    <w:rsid w:val="00A90DAE"/>
    <w:rsid w:val="00A940F8"/>
    <w:rsid w:val="00A965DA"/>
    <w:rsid w:val="00AA2653"/>
    <w:rsid w:val="00AA5336"/>
    <w:rsid w:val="00AA621C"/>
    <w:rsid w:val="00AC192B"/>
    <w:rsid w:val="00AC47F9"/>
    <w:rsid w:val="00AC6E6C"/>
    <w:rsid w:val="00AC743A"/>
    <w:rsid w:val="00AD2C75"/>
    <w:rsid w:val="00AD509E"/>
    <w:rsid w:val="00AE070D"/>
    <w:rsid w:val="00AE2336"/>
    <w:rsid w:val="00AE33F5"/>
    <w:rsid w:val="00AE3B6D"/>
    <w:rsid w:val="00AE4EE3"/>
    <w:rsid w:val="00AF0270"/>
    <w:rsid w:val="00AF5BD2"/>
    <w:rsid w:val="00B02158"/>
    <w:rsid w:val="00B0428F"/>
    <w:rsid w:val="00B060BD"/>
    <w:rsid w:val="00B06231"/>
    <w:rsid w:val="00B07F0B"/>
    <w:rsid w:val="00B20CF7"/>
    <w:rsid w:val="00B321FD"/>
    <w:rsid w:val="00B40074"/>
    <w:rsid w:val="00B45D7E"/>
    <w:rsid w:val="00B465AA"/>
    <w:rsid w:val="00B47722"/>
    <w:rsid w:val="00B52B9B"/>
    <w:rsid w:val="00B53F61"/>
    <w:rsid w:val="00B5431D"/>
    <w:rsid w:val="00B5629C"/>
    <w:rsid w:val="00B56862"/>
    <w:rsid w:val="00B75326"/>
    <w:rsid w:val="00B75F3E"/>
    <w:rsid w:val="00B80FF3"/>
    <w:rsid w:val="00B84872"/>
    <w:rsid w:val="00B936AF"/>
    <w:rsid w:val="00B949B4"/>
    <w:rsid w:val="00B97DC3"/>
    <w:rsid w:val="00BA3EBA"/>
    <w:rsid w:val="00BA6AAB"/>
    <w:rsid w:val="00BA6D27"/>
    <w:rsid w:val="00BB154A"/>
    <w:rsid w:val="00BB74D2"/>
    <w:rsid w:val="00BC3609"/>
    <w:rsid w:val="00BC5BDD"/>
    <w:rsid w:val="00BC6BEF"/>
    <w:rsid w:val="00BC72F9"/>
    <w:rsid w:val="00BC77F5"/>
    <w:rsid w:val="00BD730B"/>
    <w:rsid w:val="00BE3B01"/>
    <w:rsid w:val="00BE4771"/>
    <w:rsid w:val="00BE56BA"/>
    <w:rsid w:val="00BE58AB"/>
    <w:rsid w:val="00BE686C"/>
    <w:rsid w:val="00BE6C50"/>
    <w:rsid w:val="00BF0CC6"/>
    <w:rsid w:val="00BF310F"/>
    <w:rsid w:val="00BF455C"/>
    <w:rsid w:val="00BF48BB"/>
    <w:rsid w:val="00BF5156"/>
    <w:rsid w:val="00BF5264"/>
    <w:rsid w:val="00BF76A2"/>
    <w:rsid w:val="00C01549"/>
    <w:rsid w:val="00C063AC"/>
    <w:rsid w:val="00C20CA5"/>
    <w:rsid w:val="00C23707"/>
    <w:rsid w:val="00C23E07"/>
    <w:rsid w:val="00C30294"/>
    <w:rsid w:val="00C315A9"/>
    <w:rsid w:val="00C32762"/>
    <w:rsid w:val="00C331B1"/>
    <w:rsid w:val="00C4076E"/>
    <w:rsid w:val="00C415B8"/>
    <w:rsid w:val="00C4166B"/>
    <w:rsid w:val="00C42163"/>
    <w:rsid w:val="00C467EE"/>
    <w:rsid w:val="00C55A33"/>
    <w:rsid w:val="00C619AE"/>
    <w:rsid w:val="00C61C07"/>
    <w:rsid w:val="00C62D26"/>
    <w:rsid w:val="00C7218D"/>
    <w:rsid w:val="00C7239D"/>
    <w:rsid w:val="00C7477C"/>
    <w:rsid w:val="00C77E4A"/>
    <w:rsid w:val="00C801BA"/>
    <w:rsid w:val="00C806C0"/>
    <w:rsid w:val="00C81D6C"/>
    <w:rsid w:val="00C87D25"/>
    <w:rsid w:val="00C93086"/>
    <w:rsid w:val="00C9383A"/>
    <w:rsid w:val="00C9437F"/>
    <w:rsid w:val="00C96743"/>
    <w:rsid w:val="00C96E0E"/>
    <w:rsid w:val="00CA10D1"/>
    <w:rsid w:val="00CA2997"/>
    <w:rsid w:val="00CC18B3"/>
    <w:rsid w:val="00CC2848"/>
    <w:rsid w:val="00CD7823"/>
    <w:rsid w:val="00CD7B9B"/>
    <w:rsid w:val="00CD7E07"/>
    <w:rsid w:val="00CE0A62"/>
    <w:rsid w:val="00CE1260"/>
    <w:rsid w:val="00CE19CA"/>
    <w:rsid w:val="00CE28FC"/>
    <w:rsid w:val="00CE6479"/>
    <w:rsid w:val="00CE664A"/>
    <w:rsid w:val="00CE7DA7"/>
    <w:rsid w:val="00CF0A01"/>
    <w:rsid w:val="00CF23D0"/>
    <w:rsid w:val="00D039D2"/>
    <w:rsid w:val="00D06862"/>
    <w:rsid w:val="00D13B50"/>
    <w:rsid w:val="00D1445B"/>
    <w:rsid w:val="00D14A86"/>
    <w:rsid w:val="00D25011"/>
    <w:rsid w:val="00D25C8E"/>
    <w:rsid w:val="00D331E0"/>
    <w:rsid w:val="00D343F0"/>
    <w:rsid w:val="00D447E0"/>
    <w:rsid w:val="00D45A5A"/>
    <w:rsid w:val="00D45E1D"/>
    <w:rsid w:val="00D46D2E"/>
    <w:rsid w:val="00D50435"/>
    <w:rsid w:val="00D51C48"/>
    <w:rsid w:val="00D533A4"/>
    <w:rsid w:val="00D53BF3"/>
    <w:rsid w:val="00D57539"/>
    <w:rsid w:val="00D646E5"/>
    <w:rsid w:val="00D67188"/>
    <w:rsid w:val="00D7285B"/>
    <w:rsid w:val="00D75B02"/>
    <w:rsid w:val="00D84EA9"/>
    <w:rsid w:val="00D91BB7"/>
    <w:rsid w:val="00D91F6A"/>
    <w:rsid w:val="00D92260"/>
    <w:rsid w:val="00D9256E"/>
    <w:rsid w:val="00D962D6"/>
    <w:rsid w:val="00D96E4A"/>
    <w:rsid w:val="00DA41F0"/>
    <w:rsid w:val="00DB314B"/>
    <w:rsid w:val="00DB7E90"/>
    <w:rsid w:val="00DC43C4"/>
    <w:rsid w:val="00DD0052"/>
    <w:rsid w:val="00DD5AE4"/>
    <w:rsid w:val="00DF3183"/>
    <w:rsid w:val="00DF5408"/>
    <w:rsid w:val="00DF7965"/>
    <w:rsid w:val="00E05A5C"/>
    <w:rsid w:val="00E068CE"/>
    <w:rsid w:val="00E112BB"/>
    <w:rsid w:val="00E11BCF"/>
    <w:rsid w:val="00E12599"/>
    <w:rsid w:val="00E15A9D"/>
    <w:rsid w:val="00E16329"/>
    <w:rsid w:val="00E2426F"/>
    <w:rsid w:val="00E25340"/>
    <w:rsid w:val="00E2534B"/>
    <w:rsid w:val="00E31E16"/>
    <w:rsid w:val="00E34577"/>
    <w:rsid w:val="00E37BFA"/>
    <w:rsid w:val="00E422FC"/>
    <w:rsid w:val="00E4275C"/>
    <w:rsid w:val="00E42796"/>
    <w:rsid w:val="00E42B8F"/>
    <w:rsid w:val="00E4690C"/>
    <w:rsid w:val="00E50BAD"/>
    <w:rsid w:val="00E71EBB"/>
    <w:rsid w:val="00E765B9"/>
    <w:rsid w:val="00E81E78"/>
    <w:rsid w:val="00E85C4A"/>
    <w:rsid w:val="00E96C43"/>
    <w:rsid w:val="00EA323B"/>
    <w:rsid w:val="00EB39A4"/>
    <w:rsid w:val="00EB5624"/>
    <w:rsid w:val="00EC2BBE"/>
    <w:rsid w:val="00ED38A4"/>
    <w:rsid w:val="00EE4A43"/>
    <w:rsid w:val="00EE5EA4"/>
    <w:rsid w:val="00EF7454"/>
    <w:rsid w:val="00F02F98"/>
    <w:rsid w:val="00F072A3"/>
    <w:rsid w:val="00F10B93"/>
    <w:rsid w:val="00F12BDD"/>
    <w:rsid w:val="00F27EFD"/>
    <w:rsid w:val="00F351C1"/>
    <w:rsid w:val="00F37CE9"/>
    <w:rsid w:val="00F41715"/>
    <w:rsid w:val="00F44281"/>
    <w:rsid w:val="00F44869"/>
    <w:rsid w:val="00F45E23"/>
    <w:rsid w:val="00F50513"/>
    <w:rsid w:val="00F50604"/>
    <w:rsid w:val="00F50B7A"/>
    <w:rsid w:val="00F57DA4"/>
    <w:rsid w:val="00F62BC2"/>
    <w:rsid w:val="00F64A08"/>
    <w:rsid w:val="00F6530C"/>
    <w:rsid w:val="00F674DE"/>
    <w:rsid w:val="00F743C5"/>
    <w:rsid w:val="00F770C4"/>
    <w:rsid w:val="00F77A25"/>
    <w:rsid w:val="00F806E2"/>
    <w:rsid w:val="00F811A2"/>
    <w:rsid w:val="00F82877"/>
    <w:rsid w:val="00F83D3C"/>
    <w:rsid w:val="00F87410"/>
    <w:rsid w:val="00F8755D"/>
    <w:rsid w:val="00F91EE2"/>
    <w:rsid w:val="00F962F2"/>
    <w:rsid w:val="00F9649F"/>
    <w:rsid w:val="00F979DA"/>
    <w:rsid w:val="00FA5D97"/>
    <w:rsid w:val="00FB3B67"/>
    <w:rsid w:val="00FC17F8"/>
    <w:rsid w:val="00FC1A35"/>
    <w:rsid w:val="00FC2625"/>
    <w:rsid w:val="00FC478E"/>
    <w:rsid w:val="00FC4FD8"/>
    <w:rsid w:val="00FC5256"/>
    <w:rsid w:val="00FD1808"/>
    <w:rsid w:val="00FE0A3A"/>
    <w:rsid w:val="00FE0BC5"/>
    <w:rsid w:val="00FE3AF8"/>
    <w:rsid w:val="00FE49B8"/>
    <w:rsid w:val="00FF1E06"/>
    <w:rsid w:val="00FF4B62"/>
    <w:rsid w:val="00FF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C13"/>
  <w15:chartTrackingRefBased/>
  <w15:docId w15:val="{63DF708E-DDFF-41BB-B91C-CC5DC288E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1DD"/>
  </w:style>
  <w:style w:type="paragraph" w:styleId="Nagwek1">
    <w:name w:val="heading 1"/>
    <w:basedOn w:val="Normalny"/>
    <w:next w:val="Normalny"/>
    <w:link w:val="Nagwek1Znak"/>
    <w:qFormat/>
    <w:rsid w:val="00AD50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CF23D0"/>
    <w:pPr>
      <w:keepNext/>
      <w:numPr>
        <w:ilvl w:val="1"/>
        <w:numId w:val="3"/>
      </w:numPr>
      <w:suppressAutoHyphens/>
      <w:spacing w:after="0" w:line="240" w:lineRule="auto"/>
      <w:outlineLvl w:val="1"/>
    </w:pPr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F674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nhideWhenUsed/>
    <w:qFormat/>
    <w:rsid w:val="00F674D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AD509E"/>
    <w:p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71EBB"/>
    <w:pPr>
      <w:ind w:left="720"/>
      <w:contextualSpacing/>
    </w:pPr>
  </w:style>
  <w:style w:type="paragraph" w:customStyle="1" w:styleId="Tabelapozycja">
    <w:name w:val="Tabela pozycja"/>
    <w:basedOn w:val="Normalny"/>
    <w:rsid w:val="000C13A7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character" w:styleId="Hipercze">
    <w:name w:val="Hyperlink"/>
    <w:basedOn w:val="Domylnaczcionkaakapitu"/>
    <w:uiPriority w:val="99"/>
    <w:rsid w:val="000C13A7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nhideWhenUsed/>
    <w:rsid w:val="00FC17F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C17F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17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CF23D0"/>
    <w:rPr>
      <w:rFonts w:ascii="Tahoma" w:eastAsia="Times New Roman" w:hAnsi="Tahoma" w:cs="Tahoma"/>
      <w:b/>
      <w:bCs/>
      <w:color w:val="00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F674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674D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wartoscparam">
    <w:name w:val="wartosc_param"/>
    <w:basedOn w:val="Domylnaczcionkaakapitu"/>
    <w:rsid w:val="00474EF2"/>
  </w:style>
  <w:style w:type="paragraph" w:styleId="Tekstdymka">
    <w:name w:val="Balloon Text"/>
    <w:basedOn w:val="Normalny"/>
    <w:link w:val="TekstdymkaZnak"/>
    <w:unhideWhenUsed/>
    <w:rsid w:val="00CD7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CD7E07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D509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rsid w:val="00AD509E"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WW8Num1z0">
    <w:name w:val="WW8Num1z0"/>
    <w:rsid w:val="00AD509E"/>
  </w:style>
  <w:style w:type="character" w:customStyle="1" w:styleId="WW8Num1z1">
    <w:name w:val="WW8Num1z1"/>
    <w:rsid w:val="00AD509E"/>
  </w:style>
  <w:style w:type="character" w:customStyle="1" w:styleId="WW8Num1z2">
    <w:name w:val="WW8Num1z2"/>
    <w:rsid w:val="00AD509E"/>
  </w:style>
  <w:style w:type="character" w:customStyle="1" w:styleId="WW8Num1z3">
    <w:name w:val="WW8Num1z3"/>
    <w:rsid w:val="00AD509E"/>
  </w:style>
  <w:style w:type="character" w:customStyle="1" w:styleId="WW8Num1z4">
    <w:name w:val="WW8Num1z4"/>
    <w:rsid w:val="00AD509E"/>
  </w:style>
  <w:style w:type="character" w:customStyle="1" w:styleId="WW8Num1z5">
    <w:name w:val="WW8Num1z5"/>
    <w:rsid w:val="00AD509E"/>
  </w:style>
  <w:style w:type="character" w:customStyle="1" w:styleId="WW8Num1z6">
    <w:name w:val="WW8Num1z6"/>
    <w:rsid w:val="00AD509E"/>
  </w:style>
  <w:style w:type="character" w:customStyle="1" w:styleId="WW8Num1z7">
    <w:name w:val="WW8Num1z7"/>
    <w:rsid w:val="00AD509E"/>
  </w:style>
  <w:style w:type="character" w:customStyle="1" w:styleId="WW8Num1z8">
    <w:name w:val="WW8Num1z8"/>
    <w:rsid w:val="00AD509E"/>
  </w:style>
  <w:style w:type="character" w:customStyle="1" w:styleId="WW8Num2z0">
    <w:name w:val="WW8Num2z0"/>
    <w:rsid w:val="00AD509E"/>
  </w:style>
  <w:style w:type="character" w:customStyle="1" w:styleId="WW8Num2z1">
    <w:name w:val="WW8Num2z1"/>
    <w:rsid w:val="00AD509E"/>
  </w:style>
  <w:style w:type="character" w:customStyle="1" w:styleId="WW8Num2z2">
    <w:name w:val="WW8Num2z2"/>
    <w:rsid w:val="00AD509E"/>
  </w:style>
  <w:style w:type="character" w:customStyle="1" w:styleId="WW8Num2z3">
    <w:name w:val="WW8Num2z3"/>
    <w:rsid w:val="00AD509E"/>
  </w:style>
  <w:style w:type="character" w:customStyle="1" w:styleId="WW8Num2z4">
    <w:name w:val="WW8Num2z4"/>
    <w:rsid w:val="00AD509E"/>
  </w:style>
  <w:style w:type="character" w:customStyle="1" w:styleId="WW8Num2z5">
    <w:name w:val="WW8Num2z5"/>
    <w:rsid w:val="00AD509E"/>
  </w:style>
  <w:style w:type="character" w:customStyle="1" w:styleId="WW8Num2z6">
    <w:name w:val="WW8Num2z6"/>
    <w:rsid w:val="00AD509E"/>
  </w:style>
  <w:style w:type="character" w:customStyle="1" w:styleId="WW8Num2z7">
    <w:name w:val="WW8Num2z7"/>
    <w:rsid w:val="00AD509E"/>
  </w:style>
  <w:style w:type="character" w:customStyle="1" w:styleId="WW8Num2z8">
    <w:name w:val="WW8Num2z8"/>
    <w:rsid w:val="00AD509E"/>
  </w:style>
  <w:style w:type="character" w:customStyle="1" w:styleId="WW8Num3z0">
    <w:name w:val="WW8Num3z0"/>
    <w:rsid w:val="00AD509E"/>
  </w:style>
  <w:style w:type="character" w:customStyle="1" w:styleId="WW8Num3z1">
    <w:name w:val="WW8Num3z1"/>
    <w:rsid w:val="00AD509E"/>
  </w:style>
  <w:style w:type="character" w:customStyle="1" w:styleId="WW8Num3z2">
    <w:name w:val="WW8Num3z2"/>
    <w:rsid w:val="00AD509E"/>
  </w:style>
  <w:style w:type="character" w:customStyle="1" w:styleId="WW8Num3z3">
    <w:name w:val="WW8Num3z3"/>
    <w:rsid w:val="00AD509E"/>
    <w:rPr>
      <w:rFonts w:ascii="Tahoma" w:hAnsi="Tahoma" w:cs="Tahoma"/>
      <w:sz w:val="20"/>
      <w:szCs w:val="20"/>
    </w:rPr>
  </w:style>
  <w:style w:type="character" w:customStyle="1" w:styleId="WW8Num3z4">
    <w:name w:val="WW8Num3z4"/>
    <w:rsid w:val="00AD509E"/>
  </w:style>
  <w:style w:type="character" w:customStyle="1" w:styleId="WW8Num3z5">
    <w:name w:val="WW8Num3z5"/>
    <w:rsid w:val="00AD509E"/>
  </w:style>
  <w:style w:type="character" w:customStyle="1" w:styleId="WW8Num3z6">
    <w:name w:val="WW8Num3z6"/>
    <w:rsid w:val="00AD509E"/>
  </w:style>
  <w:style w:type="character" w:customStyle="1" w:styleId="WW8Num3z7">
    <w:name w:val="WW8Num3z7"/>
    <w:rsid w:val="00AD509E"/>
  </w:style>
  <w:style w:type="character" w:customStyle="1" w:styleId="WW8Num3z8">
    <w:name w:val="WW8Num3z8"/>
    <w:rsid w:val="00AD509E"/>
  </w:style>
  <w:style w:type="character" w:customStyle="1" w:styleId="WW8Num4z0">
    <w:name w:val="WW8Num4z0"/>
    <w:rsid w:val="00AD509E"/>
  </w:style>
  <w:style w:type="character" w:customStyle="1" w:styleId="WW8Num4z1">
    <w:name w:val="WW8Num4z1"/>
    <w:rsid w:val="00AD509E"/>
    <w:rPr>
      <w:rFonts w:ascii="Tahoma" w:hAnsi="Tahoma" w:cs="Tahoma"/>
      <w:sz w:val="20"/>
      <w:szCs w:val="20"/>
    </w:rPr>
  </w:style>
  <w:style w:type="character" w:customStyle="1" w:styleId="WW8Num4z2">
    <w:name w:val="WW8Num4z2"/>
    <w:rsid w:val="00AD509E"/>
  </w:style>
  <w:style w:type="character" w:customStyle="1" w:styleId="WW8Num4z3">
    <w:name w:val="WW8Num4z3"/>
    <w:rsid w:val="00AD509E"/>
  </w:style>
  <w:style w:type="character" w:customStyle="1" w:styleId="WW8Num4z4">
    <w:name w:val="WW8Num4z4"/>
    <w:rsid w:val="00AD509E"/>
  </w:style>
  <w:style w:type="character" w:customStyle="1" w:styleId="WW8Num4z5">
    <w:name w:val="WW8Num4z5"/>
    <w:rsid w:val="00AD509E"/>
  </w:style>
  <w:style w:type="character" w:customStyle="1" w:styleId="WW8Num4z6">
    <w:name w:val="WW8Num4z6"/>
    <w:rsid w:val="00AD509E"/>
  </w:style>
  <w:style w:type="character" w:customStyle="1" w:styleId="WW8Num4z7">
    <w:name w:val="WW8Num4z7"/>
    <w:rsid w:val="00AD509E"/>
  </w:style>
  <w:style w:type="character" w:customStyle="1" w:styleId="WW8Num4z8">
    <w:name w:val="WW8Num4z8"/>
    <w:rsid w:val="00AD509E"/>
  </w:style>
  <w:style w:type="character" w:customStyle="1" w:styleId="WW8Num5z0">
    <w:name w:val="WW8Num5z0"/>
    <w:rsid w:val="00AD509E"/>
    <w:rPr>
      <w:rFonts w:ascii="Tahoma" w:hAnsi="Tahoma" w:cs="Tahoma"/>
      <w:b w:val="0"/>
      <w:sz w:val="20"/>
      <w:szCs w:val="20"/>
    </w:rPr>
  </w:style>
  <w:style w:type="character" w:customStyle="1" w:styleId="WW8Num6z0">
    <w:name w:val="WW8Num6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7z0">
    <w:name w:val="WW8Num7z0"/>
    <w:rsid w:val="00AD509E"/>
    <w:rPr>
      <w:rFonts w:ascii="Symbol" w:hAnsi="Symbol" w:cs="Symbol"/>
      <w:lang w:val="en-US"/>
    </w:rPr>
  </w:style>
  <w:style w:type="character" w:customStyle="1" w:styleId="WW8Num8z0">
    <w:name w:val="WW8Num8z0"/>
    <w:rsid w:val="00AD509E"/>
    <w:rPr>
      <w:rFonts w:ascii="Symbol" w:hAnsi="Symbol" w:cs="Symbol"/>
    </w:rPr>
  </w:style>
  <w:style w:type="character" w:customStyle="1" w:styleId="WW8Num9z0">
    <w:name w:val="WW8Num9z0"/>
    <w:rsid w:val="00AD509E"/>
    <w:rPr>
      <w:rFonts w:ascii="Symbol" w:hAnsi="Symbol" w:cs="Symbol"/>
      <w:color w:val="000000"/>
    </w:rPr>
  </w:style>
  <w:style w:type="character" w:customStyle="1" w:styleId="WW8Num10z0">
    <w:name w:val="WW8Num10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1z0">
    <w:name w:val="WW8Num11z0"/>
    <w:rsid w:val="00AD509E"/>
    <w:rPr>
      <w:rFonts w:ascii="Symbol" w:hAnsi="Symbol" w:cs="Symbol"/>
    </w:rPr>
  </w:style>
  <w:style w:type="character" w:customStyle="1" w:styleId="Domylnaczcionkaakapitu3">
    <w:name w:val="Domyślna czcionka akapitu3"/>
    <w:rsid w:val="00AD509E"/>
  </w:style>
  <w:style w:type="character" w:customStyle="1" w:styleId="WW8Num7z1">
    <w:name w:val="WW8Num7z1"/>
    <w:rsid w:val="00AD509E"/>
    <w:rPr>
      <w:rFonts w:ascii="Courier New" w:hAnsi="Courier New" w:cs="Courier New"/>
    </w:rPr>
  </w:style>
  <w:style w:type="character" w:customStyle="1" w:styleId="WW8Num7z2">
    <w:name w:val="WW8Num7z2"/>
    <w:rsid w:val="00AD509E"/>
    <w:rPr>
      <w:rFonts w:ascii="Wingdings" w:hAnsi="Wingdings" w:cs="Wingdings"/>
    </w:rPr>
  </w:style>
  <w:style w:type="character" w:customStyle="1" w:styleId="WW8Num8z1">
    <w:name w:val="WW8Num8z1"/>
    <w:rsid w:val="00AD509E"/>
    <w:rPr>
      <w:rFonts w:ascii="Wingdings 2" w:hAnsi="Wingdings 2" w:cs="Wingdings 2"/>
      <w:u w:val="none"/>
    </w:rPr>
  </w:style>
  <w:style w:type="character" w:customStyle="1" w:styleId="WW8Num8z2">
    <w:name w:val="WW8Num8z2"/>
    <w:rsid w:val="00AD509E"/>
    <w:rPr>
      <w:rFonts w:ascii="OpenSymbol" w:hAnsi="OpenSymbol" w:cs="OpenSymbol"/>
      <w:u w:val="none"/>
    </w:rPr>
  </w:style>
  <w:style w:type="character" w:customStyle="1" w:styleId="WW8Num9z1">
    <w:name w:val="WW8Num9z1"/>
    <w:rsid w:val="00AD509E"/>
    <w:rPr>
      <w:rFonts w:ascii="Courier New" w:hAnsi="Courier New" w:cs="Courier New"/>
    </w:rPr>
  </w:style>
  <w:style w:type="character" w:customStyle="1" w:styleId="WW8Num9z2">
    <w:name w:val="WW8Num9z2"/>
    <w:rsid w:val="00AD509E"/>
    <w:rPr>
      <w:rFonts w:ascii="Wingdings" w:hAnsi="Wingdings" w:cs="Wingdings"/>
    </w:rPr>
  </w:style>
  <w:style w:type="character" w:customStyle="1" w:styleId="WW8Num10z1">
    <w:name w:val="WW8Num10z1"/>
    <w:rsid w:val="00AD509E"/>
    <w:rPr>
      <w:rFonts w:ascii="Courier New" w:hAnsi="Courier New" w:cs="Courier New"/>
    </w:rPr>
  </w:style>
  <w:style w:type="character" w:customStyle="1" w:styleId="WW8Num10z2">
    <w:name w:val="WW8Num10z2"/>
    <w:rsid w:val="00AD509E"/>
    <w:rPr>
      <w:rFonts w:ascii="Wingdings" w:hAnsi="Wingdings" w:cs="Wingdings"/>
    </w:rPr>
  </w:style>
  <w:style w:type="character" w:customStyle="1" w:styleId="WW8Num11z1">
    <w:name w:val="WW8Num11z1"/>
    <w:rsid w:val="00AD509E"/>
    <w:rPr>
      <w:rFonts w:ascii="Courier New" w:hAnsi="Courier New" w:cs="Courier New"/>
    </w:rPr>
  </w:style>
  <w:style w:type="character" w:customStyle="1" w:styleId="WW8Num11z2">
    <w:name w:val="WW8Num11z2"/>
    <w:rsid w:val="00AD509E"/>
    <w:rPr>
      <w:rFonts w:ascii="Wingdings" w:hAnsi="Wingdings" w:cs="Wingdings"/>
    </w:rPr>
  </w:style>
  <w:style w:type="character" w:customStyle="1" w:styleId="WW8Num12z0">
    <w:name w:val="WW8Num12z0"/>
    <w:rsid w:val="00AD509E"/>
    <w:rPr>
      <w:rFonts w:ascii="Symbol" w:hAnsi="Symbol" w:cs="Symbol"/>
      <w:color w:val="000000"/>
      <w:sz w:val="20"/>
      <w:szCs w:val="20"/>
    </w:rPr>
  </w:style>
  <w:style w:type="character" w:customStyle="1" w:styleId="WW8Num12z1">
    <w:name w:val="WW8Num12z1"/>
    <w:rsid w:val="00AD509E"/>
    <w:rPr>
      <w:rFonts w:ascii="Courier New" w:hAnsi="Courier New" w:cs="Courier New"/>
    </w:rPr>
  </w:style>
  <w:style w:type="character" w:customStyle="1" w:styleId="WW8Num12z2">
    <w:name w:val="WW8Num12z2"/>
    <w:rsid w:val="00AD509E"/>
    <w:rPr>
      <w:rFonts w:ascii="Wingdings" w:hAnsi="Wingdings" w:cs="Wingdings"/>
    </w:rPr>
  </w:style>
  <w:style w:type="character" w:customStyle="1" w:styleId="WW8Num13z0">
    <w:name w:val="WW8Num13z0"/>
    <w:rsid w:val="00AD509E"/>
    <w:rPr>
      <w:rFonts w:ascii="Wingdings" w:hAnsi="Wingdings" w:cs="Wingdings"/>
      <w:u w:val="none"/>
    </w:rPr>
  </w:style>
  <w:style w:type="character" w:customStyle="1" w:styleId="WW8Num13z1">
    <w:name w:val="WW8Num13z1"/>
    <w:rsid w:val="00AD509E"/>
    <w:rPr>
      <w:rFonts w:ascii="Wingdings 2" w:hAnsi="Wingdings 2" w:cs="Wingdings 2"/>
      <w:u w:val="none"/>
    </w:rPr>
  </w:style>
  <w:style w:type="character" w:customStyle="1" w:styleId="WW8Num13z2">
    <w:name w:val="WW8Num13z2"/>
    <w:rsid w:val="00AD509E"/>
    <w:rPr>
      <w:rFonts w:ascii="OpenSymbol" w:hAnsi="OpenSymbol" w:cs="OpenSymbol"/>
      <w:u w:val="none"/>
    </w:rPr>
  </w:style>
  <w:style w:type="character" w:customStyle="1" w:styleId="WW8Num14z0">
    <w:name w:val="WW8Num14z0"/>
    <w:rsid w:val="00AD509E"/>
    <w:rPr>
      <w:rFonts w:ascii="Symbol" w:hAnsi="Symbol" w:cs="Symbol"/>
    </w:rPr>
  </w:style>
  <w:style w:type="character" w:customStyle="1" w:styleId="WW8Num14z1">
    <w:name w:val="WW8Num14z1"/>
    <w:rsid w:val="00AD509E"/>
    <w:rPr>
      <w:rFonts w:ascii="Courier New" w:hAnsi="Courier New" w:cs="Courier New"/>
    </w:rPr>
  </w:style>
  <w:style w:type="character" w:customStyle="1" w:styleId="WW8Num14z2">
    <w:name w:val="WW8Num14z2"/>
    <w:rsid w:val="00AD509E"/>
    <w:rPr>
      <w:rFonts w:ascii="Wingdings" w:hAnsi="Wingdings" w:cs="Wingdings"/>
    </w:rPr>
  </w:style>
  <w:style w:type="character" w:customStyle="1" w:styleId="WW8Num15z0">
    <w:name w:val="WW8Num15z0"/>
    <w:rsid w:val="00AD509E"/>
    <w:rPr>
      <w:rFonts w:ascii="Wingdings" w:hAnsi="Wingdings" w:cs="Wingdings"/>
      <w:u w:val="none"/>
    </w:rPr>
  </w:style>
  <w:style w:type="character" w:customStyle="1" w:styleId="WW8Num15z1">
    <w:name w:val="WW8Num15z1"/>
    <w:rsid w:val="00AD509E"/>
    <w:rPr>
      <w:rFonts w:ascii="Wingdings 2" w:hAnsi="Wingdings 2" w:cs="Wingdings 2"/>
      <w:u w:val="none"/>
    </w:rPr>
  </w:style>
  <w:style w:type="character" w:customStyle="1" w:styleId="WW8Num15z2">
    <w:name w:val="WW8Num15z2"/>
    <w:rsid w:val="00AD509E"/>
    <w:rPr>
      <w:rFonts w:ascii="OpenSymbol" w:hAnsi="OpenSymbol" w:cs="OpenSymbol"/>
      <w:u w:val="none"/>
    </w:rPr>
  </w:style>
  <w:style w:type="character" w:customStyle="1" w:styleId="WW8Num16z0">
    <w:name w:val="WW8Num16z0"/>
    <w:rsid w:val="00AD509E"/>
    <w:rPr>
      <w:rFonts w:ascii="Wingdings" w:hAnsi="Wingdings" w:cs="Wingdings"/>
      <w:u w:val="none"/>
    </w:rPr>
  </w:style>
  <w:style w:type="character" w:customStyle="1" w:styleId="WW8Num16z1">
    <w:name w:val="WW8Num16z1"/>
    <w:rsid w:val="00AD509E"/>
    <w:rPr>
      <w:rFonts w:ascii="Wingdings 2" w:hAnsi="Wingdings 2" w:cs="Wingdings 2"/>
      <w:u w:val="none"/>
    </w:rPr>
  </w:style>
  <w:style w:type="character" w:customStyle="1" w:styleId="WW8Num16z2">
    <w:name w:val="WW8Num16z2"/>
    <w:rsid w:val="00AD509E"/>
    <w:rPr>
      <w:rFonts w:ascii="OpenSymbol" w:hAnsi="OpenSymbol" w:cs="OpenSymbol"/>
      <w:u w:val="none"/>
    </w:rPr>
  </w:style>
  <w:style w:type="character" w:customStyle="1" w:styleId="WW8Num17z0">
    <w:name w:val="WW8Num17z0"/>
    <w:rsid w:val="00AD509E"/>
    <w:rPr>
      <w:rFonts w:ascii="Wingdings" w:hAnsi="Wingdings" w:cs="Wingdings"/>
      <w:u w:val="none"/>
    </w:rPr>
  </w:style>
  <w:style w:type="character" w:customStyle="1" w:styleId="WW8Num17z1">
    <w:name w:val="WW8Num17z1"/>
    <w:rsid w:val="00AD509E"/>
    <w:rPr>
      <w:rFonts w:ascii="Wingdings 2" w:hAnsi="Wingdings 2" w:cs="Wingdings 2"/>
      <w:u w:val="none"/>
    </w:rPr>
  </w:style>
  <w:style w:type="character" w:customStyle="1" w:styleId="WW8Num17z2">
    <w:name w:val="WW8Num17z2"/>
    <w:rsid w:val="00AD509E"/>
    <w:rPr>
      <w:rFonts w:ascii="OpenSymbol" w:hAnsi="OpenSymbol" w:cs="OpenSymbol"/>
      <w:u w:val="none"/>
    </w:rPr>
  </w:style>
  <w:style w:type="character" w:customStyle="1" w:styleId="WW8Num18z0">
    <w:name w:val="WW8Num18z0"/>
    <w:rsid w:val="00AD509E"/>
    <w:rPr>
      <w:rFonts w:ascii="Wingdings" w:hAnsi="Wingdings" w:cs="Wingdings"/>
      <w:u w:val="none"/>
    </w:rPr>
  </w:style>
  <w:style w:type="character" w:customStyle="1" w:styleId="WW8Num18z1">
    <w:name w:val="WW8Num18z1"/>
    <w:rsid w:val="00AD509E"/>
    <w:rPr>
      <w:rFonts w:ascii="Wingdings 2" w:hAnsi="Wingdings 2" w:cs="Wingdings 2"/>
      <w:u w:val="none"/>
    </w:rPr>
  </w:style>
  <w:style w:type="character" w:customStyle="1" w:styleId="WW8Num18z2">
    <w:name w:val="WW8Num18z2"/>
    <w:rsid w:val="00AD509E"/>
    <w:rPr>
      <w:rFonts w:ascii="OpenSymbol" w:hAnsi="OpenSymbol" w:cs="OpenSymbol"/>
      <w:u w:val="none"/>
    </w:rPr>
  </w:style>
  <w:style w:type="character" w:customStyle="1" w:styleId="Domylnaczcionkaakapitu2">
    <w:name w:val="Domyślna czcionka akapitu2"/>
    <w:rsid w:val="00AD509E"/>
  </w:style>
  <w:style w:type="character" w:customStyle="1" w:styleId="Absatz-Standardschriftart">
    <w:name w:val="Absatz-Standardschriftart"/>
    <w:rsid w:val="00AD509E"/>
  </w:style>
  <w:style w:type="character" w:customStyle="1" w:styleId="Domylnaczcionkaakapitu1">
    <w:name w:val="Domyślna czcionka akapitu1"/>
    <w:rsid w:val="00AD509E"/>
  </w:style>
  <w:style w:type="character" w:styleId="Numerstrony">
    <w:name w:val="page number"/>
    <w:basedOn w:val="Domylnaczcionkaakapitu1"/>
    <w:rsid w:val="00AD509E"/>
  </w:style>
  <w:style w:type="character" w:customStyle="1" w:styleId="NagwekZnak">
    <w:name w:val="Nagłówek Znak"/>
    <w:rsid w:val="00AD509E"/>
    <w:rPr>
      <w:sz w:val="24"/>
      <w:szCs w:val="24"/>
    </w:rPr>
  </w:style>
  <w:style w:type="character" w:customStyle="1" w:styleId="Znakiprzypiswkocowych">
    <w:name w:val="Znaki przypisów końcowych"/>
    <w:rsid w:val="00AD509E"/>
    <w:rPr>
      <w:vertAlign w:val="superscript"/>
    </w:rPr>
  </w:style>
  <w:style w:type="character" w:customStyle="1" w:styleId="StopkaZnak">
    <w:name w:val="Stopka Znak"/>
    <w:uiPriority w:val="99"/>
    <w:rsid w:val="00AD509E"/>
    <w:rPr>
      <w:sz w:val="24"/>
      <w:szCs w:val="24"/>
    </w:rPr>
  </w:style>
  <w:style w:type="character" w:customStyle="1" w:styleId="HTML-wstpniesformatowanyZnak">
    <w:name w:val="HTML - wstępnie sformatowany Znak"/>
    <w:rsid w:val="00AD509E"/>
    <w:rPr>
      <w:rFonts w:ascii="Courier New" w:hAnsi="Courier New" w:cs="Courier New"/>
    </w:rPr>
  </w:style>
  <w:style w:type="character" w:customStyle="1" w:styleId="List1Level6">
    <w:name w:val="List1Level6"/>
    <w:rsid w:val="00AD509E"/>
    <w:rPr>
      <w:u w:val="none"/>
    </w:rPr>
  </w:style>
  <w:style w:type="character" w:customStyle="1" w:styleId="Tytu1">
    <w:name w:val="Tytuł1"/>
    <w:rsid w:val="00AD509E"/>
  </w:style>
  <w:style w:type="character" w:customStyle="1" w:styleId="TytuZnak">
    <w:name w:val="Tytuł Znak"/>
    <w:rsid w:val="00AD509E"/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character" w:customStyle="1" w:styleId="Odwoaniedokomentarza1">
    <w:name w:val="Odwołanie do komentarza1"/>
    <w:rsid w:val="00AD509E"/>
    <w:rPr>
      <w:sz w:val="16"/>
      <w:szCs w:val="16"/>
    </w:rPr>
  </w:style>
  <w:style w:type="character" w:customStyle="1" w:styleId="TekstkomentarzaZnak">
    <w:name w:val="Tekst komentarza Znak"/>
    <w:rsid w:val="00AD509E"/>
    <w:rPr>
      <w:lang w:eastAsia="zh-CN"/>
    </w:rPr>
  </w:style>
  <w:style w:type="character" w:customStyle="1" w:styleId="TematkomentarzaZnak">
    <w:name w:val="Temat komentarza Znak"/>
    <w:rsid w:val="00AD509E"/>
    <w:rPr>
      <w:b/>
      <w:bCs/>
      <w:lang w:eastAsia="zh-CN"/>
    </w:rPr>
  </w:style>
  <w:style w:type="paragraph" w:customStyle="1" w:styleId="Nagwek20">
    <w:name w:val="Nagłówek2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Droid Sans" w:hAnsi="Liberation Sans" w:cs="FreeSans"/>
      <w:sz w:val="28"/>
      <w:szCs w:val="28"/>
      <w:lang w:eastAsia="zh-CN"/>
    </w:rPr>
  </w:style>
  <w:style w:type="paragraph" w:styleId="Tekstpodstawowy">
    <w:name w:val="Body Text"/>
    <w:basedOn w:val="Normalny"/>
    <w:link w:val="TekstpodstawowyZnak"/>
    <w:rsid w:val="00AD509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a">
    <w:name w:val="List"/>
    <w:basedOn w:val="Tekstpodstawowy"/>
    <w:rsid w:val="00AD509E"/>
    <w:rPr>
      <w:rFonts w:cs="Lohit Hindi"/>
    </w:rPr>
  </w:style>
  <w:style w:type="paragraph" w:styleId="Legenda">
    <w:name w:val="caption"/>
    <w:basedOn w:val="Normalny"/>
    <w:qFormat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Nagwek10">
    <w:name w:val="Nagłówek1"/>
    <w:basedOn w:val="Normalny"/>
    <w:next w:val="Normalny"/>
    <w:rsid w:val="00AD509E"/>
    <w:pPr>
      <w:suppressAutoHyphens/>
      <w:spacing w:before="240" w:after="60" w:line="240" w:lineRule="auto"/>
      <w:jc w:val="center"/>
    </w:pPr>
    <w:rPr>
      <w:rFonts w:ascii="Calibri Light" w:eastAsia="Times New Roman" w:hAnsi="Calibri Light" w:cs="Times New Roman"/>
      <w:b/>
      <w:bCs/>
      <w:kern w:val="1"/>
      <w:sz w:val="32"/>
      <w:szCs w:val="32"/>
      <w:lang w:eastAsia="zh-CN"/>
    </w:rPr>
  </w:style>
  <w:style w:type="paragraph" w:customStyle="1" w:styleId="Legenda2">
    <w:name w:val="Legenda2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Heading">
    <w:name w:val="Heading"/>
    <w:basedOn w:val="Normalny"/>
    <w:next w:val="Tekstpodstawowy"/>
    <w:rsid w:val="00AD509E"/>
    <w:pPr>
      <w:keepNext/>
      <w:suppressAutoHyphens/>
      <w:spacing w:before="240" w:after="120" w:line="240" w:lineRule="auto"/>
    </w:pPr>
    <w:rPr>
      <w:rFonts w:ascii="Liberation Sans" w:eastAsia="WenQuanYi Micro Hei" w:hAnsi="Liberation Sans" w:cs="Lohit Hindi"/>
      <w:sz w:val="28"/>
      <w:szCs w:val="28"/>
      <w:lang w:eastAsia="zh-CN"/>
    </w:rPr>
  </w:style>
  <w:style w:type="paragraph" w:customStyle="1" w:styleId="Legenda1">
    <w:name w:val="Legenda1"/>
    <w:basedOn w:val="Normalny"/>
    <w:rsid w:val="00AD509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zh-CN"/>
    </w:rPr>
  </w:style>
  <w:style w:type="paragraph" w:customStyle="1" w:styleId="Index">
    <w:name w:val="Index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zh-CN"/>
    </w:rPr>
  </w:style>
  <w:style w:type="paragraph" w:customStyle="1" w:styleId="font5">
    <w:name w:val="font5"/>
    <w:basedOn w:val="Normalny"/>
    <w:rsid w:val="00AD509E"/>
    <w:pPr>
      <w:suppressAutoHyphens/>
      <w:spacing w:before="280" w:after="280" w:line="240" w:lineRule="auto"/>
    </w:pPr>
    <w:rPr>
      <w:rFonts w:ascii="Tahoma" w:eastAsia="Arial Unicode MS" w:hAnsi="Tahoma" w:cs="Tahoma"/>
      <w:color w:val="000000"/>
      <w:sz w:val="20"/>
      <w:szCs w:val="20"/>
      <w:lang w:eastAsia="zh-CN"/>
    </w:rPr>
  </w:style>
  <w:style w:type="paragraph" w:customStyle="1" w:styleId="xl65">
    <w:name w:val="xl6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both"/>
      <w:textAlignment w:val="top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6">
    <w:name w:val="xl6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7">
    <w:name w:val="xl6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68">
    <w:name w:val="xl68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69">
    <w:name w:val="xl69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0">
    <w:name w:val="xl70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1">
    <w:name w:val="xl71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2">
    <w:name w:val="xl72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3">
    <w:name w:val="xl73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4">
    <w:name w:val="xl74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b/>
      <w:bCs/>
      <w:sz w:val="20"/>
      <w:szCs w:val="20"/>
      <w:lang w:eastAsia="zh-CN"/>
    </w:rPr>
  </w:style>
  <w:style w:type="paragraph" w:customStyle="1" w:styleId="xl75">
    <w:name w:val="xl75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 w:line="240" w:lineRule="auto"/>
      <w:jc w:val="center"/>
      <w:textAlignment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6">
    <w:name w:val="xl76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ahoma" w:eastAsia="Arial Unicode MS" w:hAnsi="Tahoma" w:cs="Tahoma"/>
      <w:sz w:val="20"/>
      <w:szCs w:val="20"/>
      <w:lang w:eastAsia="zh-CN"/>
    </w:rPr>
  </w:style>
  <w:style w:type="paragraph" w:customStyle="1" w:styleId="xl77">
    <w:name w:val="xl77"/>
    <w:basedOn w:val="Normalny"/>
    <w:rsid w:val="00AD50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  <w:jc w:val="center"/>
    </w:pPr>
    <w:rPr>
      <w:rFonts w:ascii="Tahoma" w:eastAsia="Arial Unicode MS" w:hAnsi="Tahoma" w:cs="Tahoma"/>
      <w:sz w:val="20"/>
      <w:szCs w:val="20"/>
      <w:lang w:eastAsia="zh-CN"/>
    </w:rPr>
  </w:style>
  <w:style w:type="paragraph" w:styleId="Stopka">
    <w:name w:val="footer"/>
    <w:basedOn w:val="Normalny"/>
    <w:link w:val="StopkaZnak1"/>
    <w:uiPriority w:val="99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1">
    <w:name w:val="Stopka Znak1"/>
    <w:basedOn w:val="Domylnaczcionkaakapitu"/>
    <w:link w:val="Stopka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">
    <w:name w:val="header"/>
    <w:basedOn w:val="Normalny"/>
    <w:link w:val="NagwekZnak1"/>
    <w:rsid w:val="00AD509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1">
    <w:name w:val="Nagłówek Znak1"/>
    <w:basedOn w:val="Domylnaczcionkaakapitu"/>
    <w:link w:val="Nagwek"/>
    <w:rsid w:val="00AD50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Contents">
    <w:name w:val="Table Contents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ableHeading">
    <w:name w:val="Table Heading"/>
    <w:basedOn w:val="TableContents"/>
    <w:rsid w:val="00AD509E"/>
    <w:pPr>
      <w:jc w:val="center"/>
    </w:pPr>
    <w:rPr>
      <w:b/>
      <w:bCs/>
    </w:rPr>
  </w:style>
  <w:style w:type="paragraph" w:customStyle="1" w:styleId="Framecontents">
    <w:name w:val="Frame contents"/>
    <w:basedOn w:val="Tekstpodstawowy"/>
    <w:rsid w:val="00AD509E"/>
  </w:style>
  <w:style w:type="paragraph" w:styleId="HTML-wstpniesformatowany">
    <w:name w:val="HTML Preformatted"/>
    <w:basedOn w:val="Normalny"/>
    <w:link w:val="HTML-wstpniesformatowanyZnak1"/>
    <w:rsid w:val="00AD509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AD509E"/>
    <w:rPr>
      <w:rFonts w:ascii="Courier New" w:eastAsia="Times New Roman" w:hAnsi="Courier New" w:cs="Courier New"/>
      <w:sz w:val="20"/>
      <w:szCs w:val="20"/>
      <w:lang w:eastAsia="zh-CN"/>
    </w:rPr>
  </w:style>
  <w:style w:type="paragraph" w:styleId="Bezodstpw">
    <w:name w:val="No Spacing"/>
    <w:basedOn w:val="Normalny"/>
    <w:qFormat/>
    <w:rsid w:val="00AD509E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komentarza1">
    <w:name w:val="Tekst komentarza1"/>
    <w:basedOn w:val="Normalny"/>
    <w:rsid w:val="00AD509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AD509E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AD509E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link w:val="TematkomentarzaZnak1"/>
    <w:rsid w:val="00AD509E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rsid w:val="00AD509E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AD509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AD509E"/>
    <w:pPr>
      <w:jc w:val="center"/>
    </w:pPr>
    <w:rPr>
      <w:b/>
      <w:bCs/>
    </w:rPr>
  </w:style>
  <w:style w:type="character" w:customStyle="1" w:styleId="apple-converted-space">
    <w:name w:val="apple-converted-space"/>
    <w:rsid w:val="00AD509E"/>
  </w:style>
  <w:style w:type="character" w:styleId="Pogrubienie">
    <w:name w:val="Strong"/>
    <w:uiPriority w:val="22"/>
    <w:qFormat/>
    <w:rsid w:val="00AD509E"/>
    <w:rPr>
      <w:b/>
      <w:bCs/>
    </w:rPr>
  </w:style>
  <w:style w:type="character" w:customStyle="1" w:styleId="js-lexicon-link">
    <w:name w:val="js-lexicon-link"/>
    <w:rsid w:val="00AD509E"/>
  </w:style>
  <w:style w:type="character" w:customStyle="1" w:styleId="n67256colon">
    <w:name w:val="n67256colon"/>
    <w:rsid w:val="00AD509E"/>
  </w:style>
  <w:style w:type="character" w:customStyle="1" w:styleId="styl186">
    <w:name w:val="styl186"/>
    <w:rsid w:val="00AD509E"/>
  </w:style>
  <w:style w:type="character" w:customStyle="1" w:styleId="pogrubienie0">
    <w:name w:val="pogrubienie"/>
    <w:rsid w:val="00AD509E"/>
  </w:style>
  <w:style w:type="character" w:styleId="Odwoaniedokomentarza">
    <w:name w:val="annotation reference"/>
    <w:basedOn w:val="Domylnaczcionkaakapitu"/>
    <w:uiPriority w:val="99"/>
    <w:semiHidden/>
    <w:unhideWhenUsed/>
    <w:rsid w:val="00793A44"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7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s2cc6577c">
    <w:name w:val="cs2cc6577c"/>
    <w:basedOn w:val="Domylnaczcionkaakapitu"/>
    <w:rsid w:val="006E46BE"/>
  </w:style>
  <w:style w:type="character" w:customStyle="1" w:styleId="cs15323895">
    <w:name w:val="cs15323895"/>
    <w:basedOn w:val="Domylnaczcionkaakapitu"/>
    <w:rsid w:val="006E4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3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577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043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5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2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06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222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18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76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7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24412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0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89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0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0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9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7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9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7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0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36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59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8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23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8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5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9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6392">
                                      <w:marLeft w:val="285"/>
                                      <w:marRight w:val="28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5" w:color="E5E5E5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0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7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8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rele.net/zasilacz-silentiumpc-vero-l2-500w-spc164-977142/" TargetMode="External"/><Relationship Id="rId18" Type="http://schemas.openxmlformats.org/officeDocument/2006/relationships/hyperlink" Target="https://www.morele.net/zasilacz-silentiumpc-vero-l2-500w-spc164-977142/" TargetMode="External"/><Relationship Id="rId26" Type="http://schemas.openxmlformats.org/officeDocument/2006/relationships/hyperlink" Target="https://www.morele.net/pamiec-hyperx-fury-ddr3-8gb-1600mhz-cl10-hx316c10fb-8-637825/" TargetMode="External"/><Relationship Id="rId39" Type="http://schemas.openxmlformats.org/officeDocument/2006/relationships/hyperlink" Target="https://www.euro.com.pl/slownik.bhtml?definitionId=1707668422" TargetMode="External"/><Relationship Id="rId21" Type="http://schemas.openxmlformats.org/officeDocument/2006/relationships/hyperlink" Target="https://www.morele.net/zasilacz-silentiumpc-vero-l2-500w-spc164-977142/" TargetMode="External"/><Relationship Id="rId34" Type="http://schemas.openxmlformats.org/officeDocument/2006/relationships/hyperlink" Target="https://www.morele.net/pamiec-hyperx-fury-ddr3-8gb-1600mhz-cl10-hx316c10fb-8-637825/" TargetMode="External"/><Relationship Id="rId42" Type="http://schemas.openxmlformats.org/officeDocument/2006/relationships/hyperlink" Target="https://www.euro.com.pl/slownik.bhtml?definitionId=15084683633" TargetMode="External"/><Relationship Id="rId47" Type="http://schemas.openxmlformats.org/officeDocument/2006/relationships/hyperlink" Target="https://www.morele.net/dysk-hdd-hitachi-travelstar-5k1000-2-5-1tb-hts541010a9e680-504319/" TargetMode="External"/><Relationship Id="rId50" Type="http://schemas.openxmlformats.org/officeDocument/2006/relationships/hyperlink" Target="https://www.morele.net/dysk-hdd-hitachi-travelstar-5k1000-2-5-1tb-hts541010a9e680-504319/" TargetMode="External"/><Relationship Id="rId55" Type="http://schemas.openxmlformats.org/officeDocument/2006/relationships/hyperlink" Target="https://www.morele.net/dysk-hdd-hitachi-travelstar-5k1000-2-5-1tb-hts541010a9e680-504319/" TargetMode="External"/><Relationship Id="rId63" Type="http://schemas.openxmlformats.org/officeDocument/2006/relationships/hyperlink" Target="https://www.morele.net/dysk-seagate-barracuda-1tb-6gb-s-sata-st1000dm010-1042371/" TargetMode="External"/><Relationship Id="rId68" Type="http://schemas.openxmlformats.org/officeDocument/2006/relationships/hyperlink" Target="https://www.morele.net/dysk-seagate-barracuda-1tb-6gb-s-sata-st1000dm010-1042371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morele.net/dysk-ssd-kingston-ssdnow-uv400-240-gb-suv400s37-240g-77407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orele.net/zasilacz-silentiumpc-vero-l2-500w-spc164-977142/" TargetMode="External"/><Relationship Id="rId29" Type="http://schemas.openxmlformats.org/officeDocument/2006/relationships/hyperlink" Target="https://www.morele.net/pamiec-hyperx-fury-ddr3-8gb-1600mhz-cl10-hx316c10fb-8-637825/" TargetMode="External"/><Relationship Id="rId11" Type="http://schemas.openxmlformats.org/officeDocument/2006/relationships/hyperlink" Target="http://www.cpubenchmark.net/high_end_cpus.html" TargetMode="External"/><Relationship Id="rId24" Type="http://schemas.openxmlformats.org/officeDocument/2006/relationships/hyperlink" Target="https://www.morele.net/zasilacz-silentiumpc-vero-l2-500w-spc164-977142/" TargetMode="External"/><Relationship Id="rId32" Type="http://schemas.openxmlformats.org/officeDocument/2006/relationships/hyperlink" Target="https://www.morele.net/pamiec-hyperx-fury-ddr3-8gb-1600mhz-cl10-hx316c10fb-8-637825/" TargetMode="External"/><Relationship Id="rId37" Type="http://schemas.openxmlformats.org/officeDocument/2006/relationships/hyperlink" Target="https://www.morele.net/pamiec-hyperx-fury-ddr3-8gb-1600mhz-cl10-hx316c10fb-8-637825/" TargetMode="External"/><Relationship Id="rId40" Type="http://schemas.openxmlformats.org/officeDocument/2006/relationships/hyperlink" Target="https://www.euro.com.pl/slownik.bhtml?definitionId=1707668422" TargetMode="External"/><Relationship Id="rId45" Type="http://schemas.openxmlformats.org/officeDocument/2006/relationships/hyperlink" Target="https://www.morele.net/dysk-hdd-hitachi-travelstar-5k1000-2-5-1tb-hts541010a9e680-504319/" TargetMode="External"/><Relationship Id="rId53" Type="http://schemas.openxmlformats.org/officeDocument/2006/relationships/hyperlink" Target="https://www.morele.net/dysk-hdd-hitachi-travelstar-5k1000-2-5-1tb-hts541010a9e680-504319/" TargetMode="External"/><Relationship Id="rId58" Type="http://schemas.openxmlformats.org/officeDocument/2006/relationships/hyperlink" Target="https://www.morele.net/dysk-hdd-hitachi-travelstar-5k1000-2-5-1tb-hts541010a9e680-504319/" TargetMode="External"/><Relationship Id="rId66" Type="http://schemas.openxmlformats.org/officeDocument/2006/relationships/hyperlink" Target="https://www.morele.net/dysk-seagate-barracuda-1tb-6gb-s-sata-st1000dm010-1042371/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orele.net/zasilacz-silentiumpc-vero-l2-500w-spc164-977142/" TargetMode="External"/><Relationship Id="rId23" Type="http://schemas.openxmlformats.org/officeDocument/2006/relationships/hyperlink" Target="https://www.morele.net/zasilacz-silentiumpc-vero-l2-500w-spc164-977142/" TargetMode="External"/><Relationship Id="rId28" Type="http://schemas.openxmlformats.org/officeDocument/2006/relationships/hyperlink" Target="https://www.morele.net/pamiec-hyperx-fury-ddr3-8gb-1600mhz-cl10-hx316c10fb-8-637825/" TargetMode="External"/><Relationship Id="rId36" Type="http://schemas.openxmlformats.org/officeDocument/2006/relationships/hyperlink" Target="https://www.morele.net/pamiec-hyperx-fury-ddr3-8gb-1600mhz-cl10-hx316c10fb-8-637825/" TargetMode="External"/><Relationship Id="rId49" Type="http://schemas.openxmlformats.org/officeDocument/2006/relationships/hyperlink" Target="https://www.morele.net/dysk-hdd-hitachi-travelstar-5k1000-2-5-1tb-hts541010a9e680-504319/" TargetMode="External"/><Relationship Id="rId57" Type="http://schemas.openxmlformats.org/officeDocument/2006/relationships/hyperlink" Target="https://www.morele.net/dysk-hdd-hitachi-travelstar-5k1000-2-5-1tb-hts541010a9e680-504319/" TargetMode="External"/><Relationship Id="rId61" Type="http://schemas.openxmlformats.org/officeDocument/2006/relationships/hyperlink" Target="https://www.morele.net/dysk-hdd-hitachi-travelstar-5k1000-2-5-1tb-hts541010a9e680-504319/" TargetMode="External"/><Relationship Id="rId10" Type="http://schemas.openxmlformats.org/officeDocument/2006/relationships/hyperlink" Target="http://www.cpubenchmark.net/high_end_cpus.html" TargetMode="External"/><Relationship Id="rId19" Type="http://schemas.openxmlformats.org/officeDocument/2006/relationships/hyperlink" Target="https://www.morele.net/zasilacz-silentiumpc-vero-l2-500w-spc164-977142/" TargetMode="External"/><Relationship Id="rId31" Type="http://schemas.openxmlformats.org/officeDocument/2006/relationships/hyperlink" Target="https://www.morele.net/pamiec-hyperx-fury-ddr3-8gb-1600mhz-cl10-hx316c10fb-8-637825/" TargetMode="External"/><Relationship Id="rId44" Type="http://schemas.openxmlformats.org/officeDocument/2006/relationships/hyperlink" Target="https://www.euro.com.pl/slownik.bhtml?definitionId=15084510321" TargetMode="External"/><Relationship Id="rId52" Type="http://schemas.openxmlformats.org/officeDocument/2006/relationships/hyperlink" Target="https://www.morele.net/dysk-hdd-hitachi-travelstar-5k1000-2-5-1tb-hts541010a9e680-504319/" TargetMode="External"/><Relationship Id="rId60" Type="http://schemas.openxmlformats.org/officeDocument/2006/relationships/hyperlink" Target="https://www.morele.net/dysk-hdd-hitachi-travelstar-5k1000-2-5-1tb-hts541010a9e680-504319/" TargetMode="External"/><Relationship Id="rId65" Type="http://schemas.openxmlformats.org/officeDocument/2006/relationships/hyperlink" Target="https://www.morele.net/dysk-seagate-barracuda-1tb-6gb-s-sata-st1000dm010-1042371/" TargetMode="External"/><Relationship Id="rId7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pubenchmark.net/high_end_cpus.html" TargetMode="External"/><Relationship Id="rId14" Type="http://schemas.openxmlformats.org/officeDocument/2006/relationships/hyperlink" Target="https://www.morele.net/zasilacz-silentiumpc-vero-l2-500w-spc164-977142/" TargetMode="External"/><Relationship Id="rId22" Type="http://schemas.openxmlformats.org/officeDocument/2006/relationships/hyperlink" Target="https://www.morele.net/zasilacz-silentiumpc-vero-l2-500w-spc164-977142/" TargetMode="External"/><Relationship Id="rId27" Type="http://schemas.openxmlformats.org/officeDocument/2006/relationships/hyperlink" Target="https://www.morele.net/pamiec-hyperx-fury-ddr3-8gb-1600mhz-cl10-hx316c10fb-8-637825/" TargetMode="External"/><Relationship Id="rId30" Type="http://schemas.openxmlformats.org/officeDocument/2006/relationships/hyperlink" Target="https://www.morele.net/pamiec-hyperx-fury-ddr3-8gb-1600mhz-cl10-hx316c10fb-8-637825/" TargetMode="External"/><Relationship Id="rId35" Type="http://schemas.openxmlformats.org/officeDocument/2006/relationships/hyperlink" Target="https://www.morele.net/pamiec-hyperx-fury-ddr3-8gb-1600mhz-cl10-hx316c10fb-8-637825/" TargetMode="External"/><Relationship Id="rId43" Type="http://schemas.openxmlformats.org/officeDocument/2006/relationships/hyperlink" Target="https://www.euro.com.pl/slownik.bhtml?definitionId=15084528545" TargetMode="External"/><Relationship Id="rId48" Type="http://schemas.openxmlformats.org/officeDocument/2006/relationships/hyperlink" Target="https://www.morele.net/dysk-hdd-hitachi-travelstar-5k1000-2-5-1tb-hts541010a9e680-504319/" TargetMode="External"/><Relationship Id="rId56" Type="http://schemas.openxmlformats.org/officeDocument/2006/relationships/hyperlink" Target="https://www.morele.net/dysk-hdd-hitachi-travelstar-5k1000-2-5-1tb-hts541010a9e680-504319/" TargetMode="External"/><Relationship Id="rId64" Type="http://schemas.openxmlformats.org/officeDocument/2006/relationships/hyperlink" Target="https://www.morele.net/dysk-seagate-barracuda-1tb-6gb-s-sata-st1000dm010-1042371/" TargetMode="External"/><Relationship Id="rId69" Type="http://schemas.openxmlformats.org/officeDocument/2006/relationships/hyperlink" Target="https://www.morele.net/dysk-seagate-barracuda-1tb-6gb-s-sata-st1000dm010-1042371/" TargetMode="External"/><Relationship Id="rId8" Type="http://schemas.openxmlformats.org/officeDocument/2006/relationships/hyperlink" Target="http://www.cpubenchmark.net/high_end_cpus.html" TargetMode="External"/><Relationship Id="rId51" Type="http://schemas.openxmlformats.org/officeDocument/2006/relationships/hyperlink" Target="https://www.morele.net/dysk-hdd-hitachi-travelstar-5k1000-2-5-1tb-hts541010a9e680-504319/" TargetMode="External"/><Relationship Id="rId72" Type="http://schemas.openxmlformats.org/officeDocument/2006/relationships/hyperlink" Target="https://www.morele.net/dysk-ssd-kingston-ssdnow-uv400-240-gb-suv400s37-240g-774070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morele.net/zasilacz-silentiumpc-vero-l2-500w-spc164-977142/" TargetMode="External"/><Relationship Id="rId17" Type="http://schemas.openxmlformats.org/officeDocument/2006/relationships/hyperlink" Target="https://www.morele.net/zasilacz-silentiumpc-vero-l2-500w-spc164-977142/" TargetMode="External"/><Relationship Id="rId25" Type="http://schemas.openxmlformats.org/officeDocument/2006/relationships/hyperlink" Target="https://www.morele.net/pamiec-hyperx-fury-ddr3-8gb-1600mhz-cl10-hx316c10fb-8-637825/" TargetMode="External"/><Relationship Id="rId33" Type="http://schemas.openxmlformats.org/officeDocument/2006/relationships/hyperlink" Target="https://www.morele.net/pamiec-hyperx-fury-ddr3-8gb-1600mhz-cl10-hx316c10fb-8-637825/" TargetMode="External"/><Relationship Id="rId38" Type="http://schemas.openxmlformats.org/officeDocument/2006/relationships/hyperlink" Target="https://www.morele.net/pamiec-hyperx-fury-ddr3-8gb-1600mhz-cl10-hx316c10fb-8-637825/" TargetMode="External"/><Relationship Id="rId46" Type="http://schemas.openxmlformats.org/officeDocument/2006/relationships/hyperlink" Target="https://www.morele.net/dysk-hdd-hitachi-travelstar-5k1000-2-5-1tb-hts541010a9e680-504319/" TargetMode="External"/><Relationship Id="rId59" Type="http://schemas.openxmlformats.org/officeDocument/2006/relationships/hyperlink" Target="https://www.morele.net/dysk-hdd-hitachi-travelstar-5k1000-2-5-1tb-hts541010a9e680-504319/" TargetMode="External"/><Relationship Id="rId67" Type="http://schemas.openxmlformats.org/officeDocument/2006/relationships/hyperlink" Target="https://www.morele.net/dysk-seagate-barracuda-1tb-6gb-s-sata-st1000dm010-1042371/" TargetMode="External"/><Relationship Id="rId20" Type="http://schemas.openxmlformats.org/officeDocument/2006/relationships/hyperlink" Target="https://www.morele.net/zasilacz-silentiumpc-vero-l2-500w-spc164-977142/" TargetMode="External"/><Relationship Id="rId41" Type="http://schemas.openxmlformats.org/officeDocument/2006/relationships/hyperlink" Target="https://www.euro.com.pl/slownik.bhtml?definitionId=1707668422&amp;productCode=1089460" TargetMode="External"/><Relationship Id="rId54" Type="http://schemas.openxmlformats.org/officeDocument/2006/relationships/hyperlink" Target="https://www.morele.net/dysk-hdd-hitachi-travelstar-5k1000-2-5-1tb-hts541010a9e680-504319/" TargetMode="External"/><Relationship Id="rId62" Type="http://schemas.openxmlformats.org/officeDocument/2006/relationships/hyperlink" Target="https://www.morele.net/dysk-hdd-hitachi-travelstar-5k1000-2-5-1tb-hts541010a9e680-504319/" TargetMode="External"/><Relationship Id="rId70" Type="http://schemas.openxmlformats.org/officeDocument/2006/relationships/hyperlink" Target="https://www.morele.net/dysk-ssd-kingston-ssdnow-uv400-240-gb-suv400s37-240g-774070/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CE07E-7D71-4F62-B8C5-B9ACBAF3E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4753</Words>
  <Characters>28521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Rajczykowska</dc:creator>
  <cp:keywords/>
  <dc:description/>
  <cp:lastModifiedBy>Zbigniew Krupa</cp:lastModifiedBy>
  <cp:revision>3</cp:revision>
  <cp:lastPrinted>2018-05-21T13:49:00Z</cp:lastPrinted>
  <dcterms:created xsi:type="dcterms:W3CDTF">2018-06-29T09:39:00Z</dcterms:created>
  <dcterms:modified xsi:type="dcterms:W3CDTF">2018-06-29T09:45:00Z</dcterms:modified>
</cp:coreProperties>
</file>