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8BB0" w14:textId="77777777" w:rsidR="001F0D26" w:rsidRDefault="00000000">
      <w:pPr>
        <w:pStyle w:val="Tekstpodstawowy"/>
        <w:spacing w:before="38"/>
        <w:ind w:left="1"/>
        <w:jc w:val="center"/>
      </w:pPr>
      <w:r>
        <w:t>Klauzula</w:t>
      </w:r>
      <w:r>
        <w:rPr>
          <w:spacing w:val="-7"/>
        </w:rPr>
        <w:t xml:space="preserve"> </w:t>
      </w:r>
      <w:r>
        <w:t>Informacyjna</w:t>
      </w:r>
      <w:r>
        <w:rPr>
          <w:spacing w:val="-5"/>
        </w:rPr>
        <w:t xml:space="preserve"> </w:t>
      </w:r>
      <w:r>
        <w:t>dla</w:t>
      </w:r>
      <w:r>
        <w:rPr>
          <w:spacing w:val="-5"/>
        </w:rPr>
        <w:t xml:space="preserve"> </w:t>
      </w:r>
      <w:r>
        <w:t>uczniów</w:t>
      </w:r>
      <w:r>
        <w:rPr>
          <w:spacing w:val="-5"/>
        </w:rPr>
        <w:t xml:space="preserve"> </w:t>
      </w:r>
      <w:r>
        <w:t>i</w:t>
      </w:r>
      <w:r>
        <w:rPr>
          <w:spacing w:val="-2"/>
        </w:rPr>
        <w:t xml:space="preserve"> </w:t>
      </w:r>
      <w:r>
        <w:t>rodziców</w:t>
      </w:r>
      <w:r>
        <w:rPr>
          <w:spacing w:val="-5"/>
        </w:rPr>
        <w:t xml:space="preserve"> </w:t>
      </w:r>
      <w:r>
        <w:t>–</w:t>
      </w:r>
      <w:r>
        <w:rPr>
          <w:spacing w:val="-3"/>
        </w:rPr>
        <w:t xml:space="preserve"> </w:t>
      </w:r>
      <w:r>
        <w:t>proces</w:t>
      </w:r>
      <w:r>
        <w:rPr>
          <w:spacing w:val="-4"/>
        </w:rPr>
        <w:t xml:space="preserve"> </w:t>
      </w:r>
      <w:r>
        <w:rPr>
          <w:spacing w:val="-2"/>
        </w:rPr>
        <w:t>rekrutacji</w:t>
      </w:r>
    </w:p>
    <w:p w14:paraId="3224D28E" w14:textId="77777777" w:rsidR="001F0D26" w:rsidRDefault="00000000">
      <w:pPr>
        <w:pStyle w:val="Akapitzlist"/>
        <w:numPr>
          <w:ilvl w:val="0"/>
          <w:numId w:val="1"/>
        </w:numPr>
        <w:tabs>
          <w:tab w:val="left" w:pos="543"/>
        </w:tabs>
        <w:spacing w:before="183" w:line="259" w:lineRule="auto"/>
        <w:ind w:right="114"/>
        <w:jc w:val="both"/>
      </w:pPr>
      <w:r>
        <w:t>Administratorem danych osobowych uczniów i rodziców/opiekunów prawnych jest Technikum Technologii Cyfrowych</w:t>
      </w:r>
      <w:r>
        <w:rPr>
          <w:spacing w:val="40"/>
        </w:rPr>
        <w:t xml:space="preserve"> </w:t>
      </w:r>
      <w:r>
        <w:t>w Szczecinie.</w:t>
      </w:r>
      <w:r>
        <w:rPr>
          <w:spacing w:val="40"/>
        </w:rPr>
        <w:t xml:space="preserve"> </w:t>
      </w:r>
      <w:r>
        <w:t xml:space="preserve">Z Administratorem można skontaktować się listownie: ul. </w:t>
      </w:r>
      <w:proofErr w:type="spellStart"/>
      <w:r>
        <w:t>Niemierzyńska</w:t>
      </w:r>
      <w:proofErr w:type="spellEnd"/>
      <w:r>
        <w:rPr>
          <w:spacing w:val="80"/>
        </w:rPr>
        <w:t xml:space="preserve"> </w:t>
      </w:r>
      <w:r>
        <w:t>17,</w:t>
      </w:r>
      <w:r>
        <w:rPr>
          <w:spacing w:val="80"/>
        </w:rPr>
        <w:t xml:space="preserve"> </w:t>
      </w:r>
      <w:r>
        <w:t>71-441</w:t>
      </w:r>
      <w:r>
        <w:rPr>
          <w:spacing w:val="80"/>
        </w:rPr>
        <w:t xml:space="preserve"> </w:t>
      </w:r>
      <w:r>
        <w:t>Szczecin,</w:t>
      </w:r>
      <w:r>
        <w:rPr>
          <w:spacing w:val="80"/>
        </w:rPr>
        <w:t xml:space="preserve"> </w:t>
      </w:r>
      <w:r>
        <w:t>e-mailowo:</w:t>
      </w:r>
      <w:r>
        <w:rPr>
          <w:spacing w:val="80"/>
        </w:rPr>
        <w:t xml:space="preserve"> </w:t>
      </w:r>
      <w:hyperlink r:id="rId5">
        <w:r w:rsidR="001F0D26">
          <w:rPr>
            <w:u w:val="single"/>
          </w:rPr>
          <w:t>ttc@miasto.szczecin.pl</w:t>
        </w:r>
      </w:hyperlink>
      <w:r>
        <w:rPr>
          <w:spacing w:val="80"/>
        </w:rPr>
        <w:t xml:space="preserve">  </w:t>
      </w:r>
      <w:r>
        <w:t>oraz</w:t>
      </w:r>
      <w:r>
        <w:rPr>
          <w:spacing w:val="80"/>
        </w:rPr>
        <w:t xml:space="preserve"> </w:t>
      </w:r>
      <w:r>
        <w:t>telefonicznie: 91 4212610.</w:t>
      </w:r>
    </w:p>
    <w:p w14:paraId="49AE4F8D" w14:textId="28292A7A" w:rsidR="001F0D26" w:rsidRDefault="00000000">
      <w:pPr>
        <w:pStyle w:val="Akapitzlist"/>
        <w:numPr>
          <w:ilvl w:val="0"/>
          <w:numId w:val="1"/>
        </w:numPr>
        <w:tabs>
          <w:tab w:val="left" w:pos="540"/>
          <w:tab w:val="left" w:pos="543"/>
        </w:tabs>
        <w:spacing w:line="254" w:lineRule="auto"/>
        <w:ind w:hanging="428"/>
        <w:jc w:val="both"/>
      </w:pPr>
      <w:r>
        <w:t xml:space="preserve">Z Inspektorem Ochrony Danych można się skontaktować e-mailowo: </w:t>
      </w:r>
      <w:hyperlink r:id="rId6" w:history="1">
        <w:r w:rsidR="00EF08D2" w:rsidRPr="00A54189">
          <w:rPr>
            <w:rStyle w:val="Hipercze"/>
            <w:b/>
            <w:bCs/>
          </w:rPr>
          <w:t>iod@malujda.pl</w:t>
        </w:r>
      </w:hyperlink>
      <w:r w:rsidR="00EF08D2">
        <w:rPr>
          <w:b/>
          <w:bCs/>
        </w:rPr>
        <w:t xml:space="preserve"> </w:t>
      </w:r>
      <w:r>
        <w:t xml:space="preserve"> oraz telefonicznie: +48 </w:t>
      </w:r>
      <w:r w:rsidR="00EF08D2" w:rsidRPr="00EF08D2">
        <w:rPr>
          <w:b/>
          <w:bCs/>
        </w:rPr>
        <w:t>91 85 22 093</w:t>
      </w:r>
      <w:r>
        <w:t>.</w:t>
      </w:r>
    </w:p>
    <w:p w14:paraId="3F2EB661" w14:textId="77777777" w:rsidR="001F0D26" w:rsidRDefault="00000000">
      <w:pPr>
        <w:pStyle w:val="Akapitzlist"/>
        <w:numPr>
          <w:ilvl w:val="0"/>
          <w:numId w:val="1"/>
        </w:numPr>
        <w:tabs>
          <w:tab w:val="left" w:pos="540"/>
          <w:tab w:val="left" w:pos="543"/>
        </w:tabs>
        <w:spacing w:before="1" w:line="256" w:lineRule="auto"/>
        <w:ind w:hanging="428"/>
        <w:jc w:val="both"/>
      </w:pPr>
      <w:r>
        <w:t>Dane osobowe są przetwarzane w celu przeprowadzenia rekrutacji do Technikum Technologii Cyfrowych w Szczecinie na podstawie art. 6 ust. 1 lit. c i art. 9 ust. 2 lit. g RODO, tj. w celu wykonania obowiązku prawnego nałożonego przez ustawę z dnia 14 grudnia 2016 r. Prawo oświatowe,</w:t>
      </w:r>
      <w:r>
        <w:rPr>
          <w:spacing w:val="32"/>
        </w:rPr>
        <w:t xml:space="preserve"> </w:t>
      </w:r>
      <w:r>
        <w:t>w</w:t>
      </w:r>
      <w:r>
        <w:rPr>
          <w:spacing w:val="27"/>
        </w:rPr>
        <w:t xml:space="preserve"> </w:t>
      </w:r>
      <w:r>
        <w:t>tym</w:t>
      </w:r>
      <w:r>
        <w:rPr>
          <w:spacing w:val="26"/>
        </w:rPr>
        <w:t xml:space="preserve"> </w:t>
      </w:r>
      <w:r>
        <w:t>w</w:t>
      </w:r>
      <w:r>
        <w:rPr>
          <w:spacing w:val="30"/>
        </w:rPr>
        <w:t xml:space="preserve"> </w:t>
      </w:r>
      <w:r>
        <w:t>szczególności</w:t>
      </w:r>
      <w:r>
        <w:rPr>
          <w:spacing w:val="27"/>
        </w:rPr>
        <w:t xml:space="preserve"> </w:t>
      </w:r>
      <w:r>
        <w:t>jej</w:t>
      </w:r>
      <w:r>
        <w:rPr>
          <w:spacing w:val="30"/>
        </w:rPr>
        <w:t xml:space="preserve"> </w:t>
      </w:r>
      <w:r>
        <w:t>art.</w:t>
      </w:r>
      <w:r>
        <w:rPr>
          <w:spacing w:val="29"/>
        </w:rPr>
        <w:t xml:space="preserve"> </w:t>
      </w:r>
      <w:r>
        <w:t>art.</w:t>
      </w:r>
      <w:r>
        <w:rPr>
          <w:spacing w:val="27"/>
        </w:rPr>
        <w:t xml:space="preserve"> </w:t>
      </w:r>
      <w:r>
        <w:t>13</w:t>
      </w:r>
      <w:r>
        <w:rPr>
          <w:spacing w:val="27"/>
        </w:rPr>
        <w:t xml:space="preserve"> </w:t>
      </w:r>
      <w:r>
        <w:t>ust.</w:t>
      </w:r>
      <w:r>
        <w:rPr>
          <w:spacing w:val="29"/>
        </w:rPr>
        <w:t xml:space="preserve"> </w:t>
      </w:r>
      <w:r>
        <w:t>1</w:t>
      </w:r>
      <w:r>
        <w:rPr>
          <w:spacing w:val="29"/>
        </w:rPr>
        <w:t xml:space="preserve"> </w:t>
      </w:r>
      <w:r>
        <w:t>pkt</w:t>
      </w:r>
      <w:r>
        <w:rPr>
          <w:spacing w:val="28"/>
        </w:rPr>
        <w:t xml:space="preserve"> </w:t>
      </w:r>
      <w:r>
        <w:t>3</w:t>
      </w:r>
      <w:r>
        <w:rPr>
          <w:spacing w:val="29"/>
        </w:rPr>
        <w:t xml:space="preserve"> </w:t>
      </w:r>
      <w:r>
        <w:t>(PRZEDSZKOLA),</w:t>
      </w:r>
      <w:r>
        <w:rPr>
          <w:spacing w:val="27"/>
        </w:rPr>
        <w:t xml:space="preserve"> </w:t>
      </w:r>
      <w:r>
        <w:t>14</w:t>
      </w:r>
      <w:r>
        <w:rPr>
          <w:spacing w:val="27"/>
        </w:rPr>
        <w:t xml:space="preserve"> </w:t>
      </w:r>
      <w:r>
        <w:t>ust.</w:t>
      </w:r>
      <w:r>
        <w:rPr>
          <w:spacing w:val="27"/>
        </w:rPr>
        <w:t xml:space="preserve"> </w:t>
      </w:r>
      <w:r>
        <w:t>1</w:t>
      </w:r>
      <w:r>
        <w:rPr>
          <w:spacing w:val="29"/>
        </w:rPr>
        <w:t xml:space="preserve"> </w:t>
      </w:r>
      <w:r>
        <w:t>pkt</w:t>
      </w:r>
      <w:r>
        <w:rPr>
          <w:spacing w:val="28"/>
        </w:rPr>
        <w:t xml:space="preserve"> </w:t>
      </w:r>
      <w:r>
        <w:t>3</w:t>
      </w:r>
    </w:p>
    <w:p w14:paraId="7E177F20" w14:textId="77777777" w:rsidR="001F0D26" w:rsidRDefault="00000000">
      <w:pPr>
        <w:pStyle w:val="Tekstpodstawowy"/>
        <w:spacing w:line="266" w:lineRule="exact"/>
        <w:ind w:left="543"/>
      </w:pPr>
      <w:r>
        <w:t>(SZKOŁY)</w:t>
      </w:r>
      <w:r>
        <w:rPr>
          <w:spacing w:val="68"/>
          <w:w w:val="150"/>
        </w:rPr>
        <w:t xml:space="preserve"> </w:t>
      </w:r>
      <w:r>
        <w:t>i</w:t>
      </w:r>
      <w:r>
        <w:rPr>
          <w:spacing w:val="71"/>
          <w:w w:val="150"/>
        </w:rPr>
        <w:t xml:space="preserve"> </w:t>
      </w:r>
      <w:r>
        <w:t>130,</w:t>
      </w:r>
      <w:r>
        <w:rPr>
          <w:spacing w:val="71"/>
          <w:w w:val="150"/>
        </w:rPr>
        <w:t xml:space="preserve"> </w:t>
      </w:r>
      <w:r>
        <w:t>131</w:t>
      </w:r>
      <w:r>
        <w:rPr>
          <w:spacing w:val="71"/>
          <w:w w:val="150"/>
        </w:rPr>
        <w:t xml:space="preserve"> </w:t>
      </w:r>
      <w:r>
        <w:t>ust.</w:t>
      </w:r>
      <w:r>
        <w:rPr>
          <w:spacing w:val="71"/>
          <w:w w:val="150"/>
        </w:rPr>
        <w:t xml:space="preserve"> </w:t>
      </w:r>
      <w:r>
        <w:t>1,</w:t>
      </w:r>
      <w:r>
        <w:rPr>
          <w:spacing w:val="69"/>
          <w:w w:val="150"/>
        </w:rPr>
        <w:t xml:space="preserve"> </w:t>
      </w:r>
      <w:r>
        <w:t>2,</w:t>
      </w:r>
      <w:r>
        <w:rPr>
          <w:spacing w:val="68"/>
          <w:w w:val="150"/>
        </w:rPr>
        <w:t xml:space="preserve"> </w:t>
      </w:r>
      <w:r>
        <w:t>5,</w:t>
      </w:r>
      <w:r>
        <w:rPr>
          <w:spacing w:val="71"/>
          <w:w w:val="150"/>
        </w:rPr>
        <w:t xml:space="preserve"> </w:t>
      </w:r>
      <w:r>
        <w:t>7-10</w:t>
      </w:r>
      <w:r>
        <w:rPr>
          <w:spacing w:val="71"/>
          <w:w w:val="150"/>
        </w:rPr>
        <w:t xml:space="preserve"> </w:t>
      </w:r>
      <w:r>
        <w:t>(PRZEDSZKOLA),</w:t>
      </w:r>
      <w:r>
        <w:rPr>
          <w:spacing w:val="68"/>
          <w:w w:val="150"/>
        </w:rPr>
        <w:t xml:space="preserve"> </w:t>
      </w:r>
      <w:r>
        <w:t>132</w:t>
      </w:r>
      <w:r>
        <w:rPr>
          <w:spacing w:val="71"/>
          <w:w w:val="150"/>
        </w:rPr>
        <w:t xml:space="preserve"> </w:t>
      </w:r>
      <w:r>
        <w:t>(WSZYSTKIE</w:t>
      </w:r>
      <w:r>
        <w:rPr>
          <w:spacing w:val="73"/>
          <w:w w:val="150"/>
        </w:rPr>
        <w:t xml:space="preserve"> </w:t>
      </w:r>
      <w:r>
        <w:t>SZKOŁY),</w:t>
      </w:r>
      <w:r>
        <w:rPr>
          <w:spacing w:val="71"/>
          <w:w w:val="150"/>
        </w:rPr>
        <w:t xml:space="preserve"> </w:t>
      </w:r>
      <w:r>
        <w:rPr>
          <w:spacing w:val="-5"/>
        </w:rPr>
        <w:t>133</w:t>
      </w:r>
    </w:p>
    <w:p w14:paraId="6674F14C" w14:textId="77777777" w:rsidR="001F0D26" w:rsidRDefault="00000000">
      <w:pPr>
        <w:pStyle w:val="Tekstpodstawowy"/>
        <w:spacing w:before="17" w:line="254" w:lineRule="auto"/>
        <w:ind w:left="543" w:right="114"/>
      </w:pPr>
      <w:r>
        <w:t>(PODSTAWÓWKA), 134 (PONADPODSTAWOWA), 135 (BRANŻOWA), 137 (SPORTOWA), 139 (DWUJĘZYCZNA</w:t>
      </w:r>
      <w:r>
        <w:rPr>
          <w:spacing w:val="32"/>
        </w:rPr>
        <w:t xml:space="preserve"> </w:t>
      </w:r>
      <w:r>
        <w:t>PODSTAWOWA),</w:t>
      </w:r>
      <w:r>
        <w:rPr>
          <w:spacing w:val="33"/>
        </w:rPr>
        <w:t xml:space="preserve"> </w:t>
      </w:r>
      <w:r>
        <w:t>140</w:t>
      </w:r>
      <w:r>
        <w:rPr>
          <w:spacing w:val="32"/>
        </w:rPr>
        <w:t xml:space="preserve"> </w:t>
      </w:r>
      <w:r>
        <w:t>(DWUJĘZYCZNA</w:t>
      </w:r>
      <w:r>
        <w:rPr>
          <w:spacing w:val="32"/>
        </w:rPr>
        <w:t xml:space="preserve"> </w:t>
      </w:r>
      <w:r>
        <w:t>PONADPODSTAWOWA),</w:t>
      </w:r>
      <w:r>
        <w:rPr>
          <w:spacing w:val="30"/>
        </w:rPr>
        <w:t xml:space="preserve"> </w:t>
      </w:r>
      <w:r>
        <w:t>142</w:t>
      </w:r>
      <w:r>
        <w:rPr>
          <w:spacing w:val="32"/>
        </w:rPr>
        <w:t xml:space="preserve"> </w:t>
      </w:r>
      <w:r>
        <w:t>(PLACÓWKI</w:t>
      </w:r>
    </w:p>
    <w:p w14:paraId="2F59E86C" w14:textId="77777777" w:rsidR="001F0D26" w:rsidRDefault="00000000">
      <w:pPr>
        <w:pStyle w:val="Tekstpodstawowy"/>
        <w:spacing w:before="4"/>
        <w:ind w:left="543"/>
      </w:pPr>
      <w:r>
        <w:t>ARTYSTYCZNE),</w:t>
      </w:r>
      <w:r>
        <w:rPr>
          <w:spacing w:val="-3"/>
        </w:rPr>
        <w:t xml:space="preserve"> </w:t>
      </w:r>
      <w:r>
        <w:t>150</w:t>
      </w:r>
      <w:r>
        <w:rPr>
          <w:spacing w:val="-3"/>
        </w:rPr>
        <w:t xml:space="preserve"> </w:t>
      </w:r>
      <w:r>
        <w:t>ust.</w:t>
      </w:r>
      <w:r>
        <w:rPr>
          <w:spacing w:val="-2"/>
        </w:rPr>
        <w:t xml:space="preserve"> </w:t>
      </w:r>
      <w:r>
        <w:t>1,</w:t>
      </w:r>
      <w:r>
        <w:rPr>
          <w:spacing w:val="-3"/>
        </w:rPr>
        <w:t xml:space="preserve"> </w:t>
      </w:r>
      <w:r>
        <w:t>2</w:t>
      </w:r>
      <w:r>
        <w:rPr>
          <w:spacing w:val="-3"/>
        </w:rPr>
        <w:t xml:space="preserve"> </w:t>
      </w:r>
      <w:r>
        <w:t>i</w:t>
      </w:r>
      <w:r>
        <w:rPr>
          <w:spacing w:val="-2"/>
        </w:rPr>
        <w:t xml:space="preserve"> </w:t>
      </w:r>
      <w:r>
        <w:t>8,</w:t>
      </w:r>
      <w:r>
        <w:rPr>
          <w:spacing w:val="-6"/>
        </w:rPr>
        <w:t xml:space="preserve"> </w:t>
      </w:r>
      <w:r>
        <w:t>151 ust.</w:t>
      </w:r>
      <w:r>
        <w:rPr>
          <w:spacing w:val="-3"/>
        </w:rPr>
        <w:t xml:space="preserve"> </w:t>
      </w:r>
      <w:r>
        <w:t>1</w:t>
      </w:r>
      <w:r>
        <w:rPr>
          <w:spacing w:val="-3"/>
        </w:rPr>
        <w:t xml:space="preserve"> </w:t>
      </w:r>
      <w:r>
        <w:t>i</w:t>
      </w:r>
      <w:r>
        <w:rPr>
          <w:spacing w:val="-2"/>
        </w:rPr>
        <w:t xml:space="preserve"> </w:t>
      </w:r>
      <w:r>
        <w:t>2</w:t>
      </w:r>
      <w:r>
        <w:rPr>
          <w:spacing w:val="-3"/>
        </w:rPr>
        <w:t xml:space="preserve"> </w:t>
      </w:r>
      <w:r>
        <w:t>w</w:t>
      </w:r>
      <w:r>
        <w:rPr>
          <w:spacing w:val="-2"/>
        </w:rPr>
        <w:t xml:space="preserve"> </w:t>
      </w:r>
      <w:r>
        <w:t>zw.</w:t>
      </w:r>
      <w:r>
        <w:rPr>
          <w:spacing w:val="-3"/>
        </w:rPr>
        <w:t xml:space="preserve"> </w:t>
      </w:r>
      <w:r>
        <w:t>z</w:t>
      </w:r>
      <w:r>
        <w:rPr>
          <w:spacing w:val="-2"/>
        </w:rPr>
        <w:t xml:space="preserve"> </w:t>
      </w:r>
      <w:r>
        <w:t>art.</w:t>
      </w:r>
      <w:r>
        <w:rPr>
          <w:spacing w:val="-2"/>
        </w:rPr>
        <w:t xml:space="preserve"> </w:t>
      </w:r>
      <w:r>
        <w:t>157</w:t>
      </w:r>
      <w:r>
        <w:rPr>
          <w:spacing w:val="-3"/>
        </w:rPr>
        <w:t xml:space="preserve"> </w:t>
      </w:r>
      <w:r>
        <w:t>i</w:t>
      </w:r>
      <w:r>
        <w:rPr>
          <w:spacing w:val="-2"/>
        </w:rPr>
        <w:t xml:space="preserve"> </w:t>
      </w:r>
      <w:r>
        <w:rPr>
          <w:spacing w:val="-4"/>
        </w:rPr>
        <w:t>158.</w:t>
      </w:r>
    </w:p>
    <w:p w14:paraId="27363BB8" w14:textId="77777777" w:rsidR="001F0D26" w:rsidRDefault="00000000">
      <w:pPr>
        <w:pStyle w:val="Akapitzlist"/>
        <w:numPr>
          <w:ilvl w:val="0"/>
          <w:numId w:val="1"/>
        </w:numPr>
        <w:tabs>
          <w:tab w:val="left" w:pos="540"/>
          <w:tab w:val="left" w:pos="543"/>
        </w:tabs>
        <w:spacing w:before="17" w:line="256" w:lineRule="auto"/>
        <w:ind w:hanging="428"/>
        <w:jc w:val="both"/>
      </w:pPr>
      <w:r>
        <w:t>Odbiorcami danych osobowych są upoważnieni pracownicy Administratora, podmioty, którym należy udostępnić</w:t>
      </w:r>
      <w:r>
        <w:rPr>
          <w:spacing w:val="-1"/>
        </w:rPr>
        <w:t xml:space="preserve"> </w:t>
      </w:r>
      <w:r>
        <w:t>dane</w:t>
      </w:r>
      <w:r>
        <w:rPr>
          <w:spacing w:val="-2"/>
        </w:rPr>
        <w:t xml:space="preserve"> </w:t>
      </w:r>
      <w:r>
        <w:t>osobowe</w:t>
      </w:r>
      <w:r>
        <w:rPr>
          <w:spacing w:val="-2"/>
        </w:rPr>
        <w:t xml:space="preserve"> </w:t>
      </w:r>
      <w:r>
        <w:t>na</w:t>
      </w:r>
      <w:r>
        <w:rPr>
          <w:spacing w:val="-2"/>
        </w:rPr>
        <w:t xml:space="preserve"> </w:t>
      </w:r>
      <w:r>
        <w:t>podstawie przepisów</w:t>
      </w:r>
      <w:r>
        <w:rPr>
          <w:spacing w:val="-2"/>
        </w:rPr>
        <w:t xml:space="preserve"> </w:t>
      </w:r>
      <w:r>
        <w:t>prawa,</w:t>
      </w:r>
      <w:r>
        <w:rPr>
          <w:spacing w:val="-2"/>
        </w:rPr>
        <w:t xml:space="preserve"> </w:t>
      </w:r>
      <w:r>
        <w:t>a</w:t>
      </w:r>
      <w:r>
        <w:rPr>
          <w:spacing w:val="-2"/>
        </w:rPr>
        <w:t xml:space="preserve"> </w:t>
      </w:r>
      <w:r>
        <w:t>także te, którym</w:t>
      </w:r>
      <w:r>
        <w:rPr>
          <w:spacing w:val="-3"/>
        </w:rPr>
        <w:t xml:space="preserve"> </w:t>
      </w:r>
      <w:r>
        <w:t>dane</w:t>
      </w:r>
      <w:r>
        <w:rPr>
          <w:spacing w:val="-2"/>
        </w:rPr>
        <w:t xml:space="preserve"> </w:t>
      </w:r>
      <w:r>
        <w:t>zostaną powierzone do zrealizowania celów przetwarzania.</w:t>
      </w:r>
    </w:p>
    <w:p w14:paraId="669DDC6E" w14:textId="77777777" w:rsidR="001F0D26" w:rsidRDefault="00000000">
      <w:pPr>
        <w:pStyle w:val="Akapitzlist"/>
        <w:numPr>
          <w:ilvl w:val="0"/>
          <w:numId w:val="1"/>
        </w:numPr>
        <w:tabs>
          <w:tab w:val="left" w:pos="540"/>
          <w:tab w:val="left" w:pos="543"/>
        </w:tabs>
        <w:spacing w:line="254" w:lineRule="auto"/>
        <w:ind w:hanging="428"/>
        <w:jc w:val="both"/>
      </w:pPr>
      <w:r>
        <w:t>Dane osobowe pozyskane w procesie rekrutacji będą przechowywane nie dłużej niż do końca okresu, w którym uczeń będzie uczęszczał będzie do placówki, a w przypadku nieprzyjęcia do placówki – przez okres jednego roku.</w:t>
      </w:r>
    </w:p>
    <w:p w14:paraId="511E58F4" w14:textId="77777777" w:rsidR="001F0D26" w:rsidRDefault="00000000">
      <w:pPr>
        <w:pStyle w:val="Akapitzlist"/>
        <w:numPr>
          <w:ilvl w:val="0"/>
          <w:numId w:val="1"/>
        </w:numPr>
        <w:tabs>
          <w:tab w:val="left" w:pos="540"/>
          <w:tab w:val="left" w:pos="543"/>
        </w:tabs>
        <w:spacing w:before="2" w:line="256" w:lineRule="auto"/>
        <w:ind w:right="115" w:hanging="428"/>
        <w:jc w:val="both"/>
      </w:pPr>
      <w:r>
        <w:t xml:space="preserve">Mają Państwo prawo żądania od Administratora dostępu do swoich danych osobowych, ich sprostowania oraz usunięcia lub ograniczenia przetwarzania, a także prawo do przenoszenia </w:t>
      </w:r>
      <w:r>
        <w:rPr>
          <w:spacing w:val="-2"/>
        </w:rPr>
        <w:t>danych.</w:t>
      </w:r>
    </w:p>
    <w:p w14:paraId="14475F30" w14:textId="77777777" w:rsidR="001F0D26" w:rsidRDefault="00000000">
      <w:pPr>
        <w:pStyle w:val="Akapitzlist"/>
        <w:numPr>
          <w:ilvl w:val="0"/>
          <w:numId w:val="1"/>
        </w:numPr>
        <w:tabs>
          <w:tab w:val="left" w:pos="540"/>
          <w:tab w:val="left" w:pos="543"/>
        </w:tabs>
        <w:spacing w:line="256" w:lineRule="auto"/>
        <w:ind w:right="114" w:hanging="428"/>
        <w:jc w:val="both"/>
      </w:pPr>
      <w:r>
        <w:t>Mają Państwo prawo wnieść skargę do organu nadzorczego, którym jest Prezes Urzędu Ochrony Danych Osobowych, jeśli uznają Państwo, iż przetwarzanie przez Administratora Państwa danych osobowych narusza przepisy dot. ochrony danych osobowych.</w:t>
      </w:r>
    </w:p>
    <w:p w14:paraId="111B600D" w14:textId="77777777" w:rsidR="001F0D26" w:rsidRDefault="00000000">
      <w:pPr>
        <w:pStyle w:val="Akapitzlist"/>
        <w:numPr>
          <w:ilvl w:val="0"/>
          <w:numId w:val="1"/>
        </w:numPr>
        <w:tabs>
          <w:tab w:val="left" w:pos="540"/>
          <w:tab w:val="left" w:pos="543"/>
        </w:tabs>
        <w:spacing w:line="254" w:lineRule="auto"/>
        <w:ind w:right="115" w:hanging="428"/>
        <w:jc w:val="both"/>
      </w:pPr>
      <w:r>
        <w:t xml:space="preserve">Podanie danych osobowych jest wymogiem ustawowym. W celu uczestniczenia w rekrutacji są Państwo zobowiązani do podania danych. Niepodanie danych skutkuje odmową uczestnictwa w </w:t>
      </w:r>
      <w:r>
        <w:rPr>
          <w:spacing w:val="-2"/>
        </w:rPr>
        <w:t>rekrutacji.</w:t>
      </w:r>
    </w:p>
    <w:p w14:paraId="62407B42" w14:textId="77777777" w:rsidR="001F0D26" w:rsidRDefault="001F0D26">
      <w:pPr>
        <w:spacing w:line="254" w:lineRule="auto"/>
        <w:jc w:val="both"/>
        <w:sectPr w:rsidR="001F0D26">
          <w:type w:val="continuous"/>
          <w:pgSz w:w="11910" w:h="16840"/>
          <w:pgMar w:top="1360" w:right="1300" w:bottom="280" w:left="1300" w:header="708" w:footer="708" w:gutter="0"/>
          <w:cols w:space="708"/>
        </w:sectPr>
      </w:pPr>
    </w:p>
    <w:p w14:paraId="5EC57714" w14:textId="77777777" w:rsidR="001F0D26" w:rsidRDefault="00000000">
      <w:pPr>
        <w:pStyle w:val="Tekstpodstawowy"/>
        <w:spacing w:before="38"/>
        <w:ind w:left="1"/>
        <w:jc w:val="center"/>
      </w:pPr>
      <w:proofErr w:type="spellStart"/>
      <w:r>
        <w:lastRenderedPageBreak/>
        <w:t>Інформаційне</w:t>
      </w:r>
      <w:proofErr w:type="spellEnd"/>
      <w:r>
        <w:rPr>
          <w:spacing w:val="-7"/>
        </w:rPr>
        <w:t xml:space="preserve"> </w:t>
      </w:r>
      <w:proofErr w:type="spellStart"/>
      <w:r>
        <w:t>положення</w:t>
      </w:r>
      <w:proofErr w:type="spellEnd"/>
      <w:r>
        <w:rPr>
          <w:spacing w:val="-4"/>
        </w:rPr>
        <w:t xml:space="preserve"> </w:t>
      </w:r>
      <w:proofErr w:type="spellStart"/>
      <w:r>
        <w:t>для</w:t>
      </w:r>
      <w:proofErr w:type="spellEnd"/>
      <w:r>
        <w:rPr>
          <w:spacing w:val="-7"/>
        </w:rPr>
        <w:t xml:space="preserve"> </w:t>
      </w:r>
      <w:proofErr w:type="spellStart"/>
      <w:r>
        <w:t>учнів</w:t>
      </w:r>
      <w:proofErr w:type="spellEnd"/>
      <w:r>
        <w:rPr>
          <w:spacing w:val="-4"/>
        </w:rPr>
        <w:t xml:space="preserve"> </w:t>
      </w:r>
      <w:proofErr w:type="spellStart"/>
      <w:r>
        <w:t>та</w:t>
      </w:r>
      <w:proofErr w:type="spellEnd"/>
      <w:r>
        <w:rPr>
          <w:spacing w:val="-6"/>
        </w:rPr>
        <w:t xml:space="preserve"> </w:t>
      </w:r>
      <w:proofErr w:type="spellStart"/>
      <w:r>
        <w:t>батьків</w:t>
      </w:r>
      <w:proofErr w:type="spellEnd"/>
      <w:r>
        <w:rPr>
          <w:spacing w:val="-5"/>
        </w:rPr>
        <w:t xml:space="preserve"> </w:t>
      </w:r>
      <w:r>
        <w:t>–</w:t>
      </w:r>
      <w:r>
        <w:rPr>
          <w:spacing w:val="-5"/>
        </w:rPr>
        <w:t xml:space="preserve"> </w:t>
      </w:r>
      <w:proofErr w:type="spellStart"/>
      <w:r>
        <w:t>процес</w:t>
      </w:r>
      <w:proofErr w:type="spellEnd"/>
      <w:r>
        <w:rPr>
          <w:spacing w:val="-3"/>
        </w:rPr>
        <w:t xml:space="preserve"> </w:t>
      </w:r>
      <w:proofErr w:type="spellStart"/>
      <w:r>
        <w:rPr>
          <w:spacing w:val="-2"/>
        </w:rPr>
        <w:t>набору</w:t>
      </w:r>
      <w:proofErr w:type="spellEnd"/>
    </w:p>
    <w:p w14:paraId="58762DE1" w14:textId="77777777" w:rsidR="001F0D26" w:rsidRDefault="001F0D26">
      <w:pPr>
        <w:pStyle w:val="Tekstpodstawowy"/>
        <w:spacing w:before="36"/>
        <w:ind w:left="0"/>
        <w:jc w:val="left"/>
      </w:pPr>
    </w:p>
    <w:p w14:paraId="48CAF4FE" w14:textId="77777777" w:rsidR="001F0D26" w:rsidRDefault="00000000">
      <w:pPr>
        <w:pStyle w:val="Akapitzlist"/>
        <w:numPr>
          <w:ilvl w:val="1"/>
          <w:numId w:val="1"/>
        </w:numPr>
        <w:tabs>
          <w:tab w:val="left" w:pos="836"/>
        </w:tabs>
        <w:spacing w:before="1" w:line="256" w:lineRule="auto"/>
        <w:ind w:right="115"/>
      </w:pPr>
      <w:proofErr w:type="spellStart"/>
      <w:r>
        <w:t>Адміністратор</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учнів</w:t>
      </w:r>
      <w:proofErr w:type="spellEnd"/>
      <w:r>
        <w:t xml:space="preserve"> </w:t>
      </w:r>
      <w:proofErr w:type="spellStart"/>
      <w:r>
        <w:t>та</w:t>
      </w:r>
      <w:proofErr w:type="spellEnd"/>
      <w:r>
        <w:t xml:space="preserve"> </w:t>
      </w:r>
      <w:proofErr w:type="spellStart"/>
      <w:r>
        <w:t>батьків</w:t>
      </w:r>
      <w:proofErr w:type="spellEnd"/>
      <w:r>
        <w:t xml:space="preserve"> / </w:t>
      </w:r>
      <w:proofErr w:type="spellStart"/>
      <w:r>
        <w:t>законних</w:t>
      </w:r>
      <w:proofErr w:type="spellEnd"/>
      <w:r>
        <w:t xml:space="preserve"> </w:t>
      </w:r>
      <w:proofErr w:type="spellStart"/>
      <w:r>
        <w:t>опікунів</w:t>
      </w:r>
      <w:proofErr w:type="spellEnd"/>
      <w:r>
        <w:t xml:space="preserve"> </w:t>
      </w:r>
      <w:proofErr w:type="spellStart"/>
      <w:r>
        <w:t>знаходиться</w:t>
      </w:r>
      <w:proofErr w:type="spellEnd"/>
      <w:r>
        <w:t xml:space="preserve"> Technikum</w:t>
      </w:r>
      <w:r>
        <w:rPr>
          <w:spacing w:val="-1"/>
        </w:rPr>
        <w:t xml:space="preserve"> </w:t>
      </w:r>
      <w:r>
        <w:t>Technologii Cyfrowych</w:t>
      </w:r>
      <w:r>
        <w:rPr>
          <w:spacing w:val="40"/>
        </w:rPr>
        <w:t xml:space="preserve"> </w:t>
      </w:r>
      <w:r>
        <w:t xml:space="preserve">в </w:t>
      </w:r>
      <w:proofErr w:type="spellStart"/>
      <w:r>
        <w:t>Щецині</w:t>
      </w:r>
      <w:proofErr w:type="spellEnd"/>
      <w:r>
        <w:t xml:space="preserve">. З </w:t>
      </w:r>
      <w:proofErr w:type="spellStart"/>
      <w:r>
        <w:t>Адміністратором</w:t>
      </w:r>
      <w:proofErr w:type="spellEnd"/>
      <w:r>
        <w:t xml:space="preserve"> </w:t>
      </w:r>
      <w:proofErr w:type="spellStart"/>
      <w:r>
        <w:t>можна</w:t>
      </w:r>
      <w:proofErr w:type="spellEnd"/>
      <w:r>
        <w:t xml:space="preserve"> </w:t>
      </w:r>
      <w:proofErr w:type="spellStart"/>
      <w:r>
        <w:t>зв’язатися</w:t>
      </w:r>
      <w:proofErr w:type="spellEnd"/>
      <w:r>
        <w:t xml:space="preserve"> </w:t>
      </w:r>
      <w:proofErr w:type="spellStart"/>
      <w:r>
        <w:t>поштою</w:t>
      </w:r>
      <w:proofErr w:type="spellEnd"/>
      <w:r>
        <w:t xml:space="preserve">: ul. </w:t>
      </w:r>
      <w:proofErr w:type="spellStart"/>
      <w:r>
        <w:t>Niemierzyńska</w:t>
      </w:r>
      <w:proofErr w:type="spellEnd"/>
      <w:r>
        <w:t xml:space="preserve"> 17, 71-441 Szczecin, </w:t>
      </w:r>
      <w:proofErr w:type="spellStart"/>
      <w:r>
        <w:t>електронною</w:t>
      </w:r>
      <w:proofErr w:type="spellEnd"/>
      <w:r>
        <w:t xml:space="preserve"> </w:t>
      </w:r>
      <w:proofErr w:type="spellStart"/>
      <w:r>
        <w:t>поштою</w:t>
      </w:r>
      <w:proofErr w:type="spellEnd"/>
      <w:r>
        <w:t xml:space="preserve">: </w:t>
      </w:r>
      <w:hyperlink r:id="rId7">
        <w:r w:rsidR="001F0D26">
          <w:rPr>
            <w:color w:val="0562C1"/>
            <w:u w:val="single" w:color="0562C1"/>
          </w:rPr>
          <w:t>ttc@miasto.szczecin.pl</w:t>
        </w:r>
      </w:hyperlink>
      <w:r>
        <w:rPr>
          <w:color w:val="0562C1"/>
          <w:spacing w:val="40"/>
        </w:rPr>
        <w:t xml:space="preserve"> </w:t>
      </w:r>
      <w:proofErr w:type="spellStart"/>
      <w:r>
        <w:t>та</w:t>
      </w:r>
      <w:proofErr w:type="spellEnd"/>
      <w:r>
        <w:t xml:space="preserve"> </w:t>
      </w:r>
      <w:proofErr w:type="spellStart"/>
      <w:r>
        <w:t>за</w:t>
      </w:r>
      <w:proofErr w:type="spellEnd"/>
      <w:r>
        <w:t xml:space="preserve"> </w:t>
      </w:r>
      <w:proofErr w:type="spellStart"/>
      <w:r>
        <w:t>телефоном</w:t>
      </w:r>
      <w:proofErr w:type="spellEnd"/>
      <w:r>
        <w:t>: 91 4212610.</w:t>
      </w:r>
    </w:p>
    <w:p w14:paraId="2D258F76" w14:textId="7C53D64D" w:rsidR="001F0D26" w:rsidRDefault="00000000">
      <w:pPr>
        <w:pStyle w:val="Akapitzlist"/>
        <w:numPr>
          <w:ilvl w:val="1"/>
          <w:numId w:val="1"/>
        </w:numPr>
        <w:tabs>
          <w:tab w:val="left" w:pos="836"/>
        </w:tabs>
        <w:spacing w:line="256" w:lineRule="auto"/>
        <w:ind w:right="112"/>
      </w:pPr>
      <w:proofErr w:type="spellStart"/>
      <w:r>
        <w:t>До</w:t>
      </w:r>
      <w:proofErr w:type="spellEnd"/>
      <w:r>
        <w:t xml:space="preserve"> </w:t>
      </w:r>
      <w:proofErr w:type="spellStart"/>
      <w:r>
        <w:t>спеціаліста</w:t>
      </w:r>
      <w:proofErr w:type="spellEnd"/>
      <w:r>
        <w:t xml:space="preserve"> </w:t>
      </w:r>
      <w:proofErr w:type="spellStart"/>
      <w:r>
        <w:t>із</w:t>
      </w:r>
      <w:proofErr w:type="spellEnd"/>
      <w:r>
        <w:t xml:space="preserve"> </w:t>
      </w:r>
      <w:proofErr w:type="spellStart"/>
      <w:r>
        <w:t>захисту</w:t>
      </w:r>
      <w:proofErr w:type="spellEnd"/>
      <w:r>
        <w:t xml:space="preserve"> </w:t>
      </w:r>
      <w:proofErr w:type="spellStart"/>
      <w:r>
        <w:t>даних</w:t>
      </w:r>
      <w:proofErr w:type="spellEnd"/>
      <w:r>
        <w:t xml:space="preserve"> </w:t>
      </w:r>
      <w:proofErr w:type="spellStart"/>
      <w:r>
        <w:t>можна</w:t>
      </w:r>
      <w:proofErr w:type="spellEnd"/>
      <w:r>
        <w:t xml:space="preserve"> </w:t>
      </w:r>
      <w:proofErr w:type="spellStart"/>
      <w:r>
        <w:t>зв’язатися</w:t>
      </w:r>
      <w:proofErr w:type="spellEnd"/>
      <w:r>
        <w:t xml:space="preserve"> </w:t>
      </w:r>
      <w:proofErr w:type="spellStart"/>
      <w:r>
        <w:t>за</w:t>
      </w:r>
      <w:proofErr w:type="spellEnd"/>
      <w:r>
        <w:t xml:space="preserve"> </w:t>
      </w:r>
      <w:proofErr w:type="spellStart"/>
      <w:r>
        <w:t>електронною</w:t>
      </w:r>
      <w:proofErr w:type="spellEnd"/>
      <w:r>
        <w:t xml:space="preserve"> </w:t>
      </w:r>
      <w:proofErr w:type="spellStart"/>
      <w:r>
        <w:t>поштою</w:t>
      </w:r>
      <w:proofErr w:type="spellEnd"/>
      <w:r>
        <w:t>:</w:t>
      </w:r>
      <w:r w:rsidR="00ED3E1E">
        <w:t xml:space="preserve"> </w:t>
      </w:r>
      <w:hyperlink r:id="rId8" w:history="1">
        <w:r w:rsidR="00ED3E1E" w:rsidRPr="003D43CF">
          <w:rPr>
            <w:rStyle w:val="Hipercze"/>
          </w:rPr>
          <w:t>iod@cyberlex.szczecin.pl l</w:t>
        </w:r>
      </w:hyperlink>
      <w:r>
        <w:t xml:space="preserve"> </w:t>
      </w:r>
      <w:proofErr w:type="spellStart"/>
      <w:r>
        <w:t>та</w:t>
      </w:r>
      <w:proofErr w:type="spellEnd"/>
      <w:r>
        <w:t xml:space="preserve"> </w:t>
      </w:r>
      <w:proofErr w:type="spellStart"/>
      <w:r>
        <w:t>за</w:t>
      </w:r>
      <w:proofErr w:type="spellEnd"/>
      <w:r>
        <w:t xml:space="preserve"> </w:t>
      </w:r>
      <w:proofErr w:type="spellStart"/>
      <w:r>
        <w:t>телефоном</w:t>
      </w:r>
      <w:proofErr w:type="spellEnd"/>
      <w:r>
        <w:t>: +48</w:t>
      </w:r>
      <w:r w:rsidR="00ED3E1E">
        <w:t> 534 930 280</w:t>
      </w:r>
      <w:r>
        <w:t>.</w:t>
      </w:r>
    </w:p>
    <w:p w14:paraId="14FD7DE2" w14:textId="77777777" w:rsidR="001F0D26" w:rsidRDefault="00000000">
      <w:pPr>
        <w:pStyle w:val="Akapitzlist"/>
        <w:numPr>
          <w:ilvl w:val="1"/>
          <w:numId w:val="1"/>
        </w:numPr>
        <w:tabs>
          <w:tab w:val="left" w:pos="836"/>
        </w:tabs>
        <w:spacing w:line="256" w:lineRule="auto"/>
        <w:ind w:right="114"/>
      </w:pPr>
      <w:proofErr w:type="spellStart"/>
      <w:r>
        <w:t>Персональні</w:t>
      </w:r>
      <w:proofErr w:type="spellEnd"/>
      <w:r>
        <w:t xml:space="preserve"> </w:t>
      </w:r>
      <w:proofErr w:type="spellStart"/>
      <w:r>
        <w:t>дані</w:t>
      </w:r>
      <w:proofErr w:type="spellEnd"/>
      <w:r>
        <w:t xml:space="preserve"> </w:t>
      </w:r>
      <w:proofErr w:type="spellStart"/>
      <w:r>
        <w:t>обробляються</w:t>
      </w:r>
      <w:proofErr w:type="spellEnd"/>
      <w:r>
        <w:t xml:space="preserve"> </w:t>
      </w:r>
      <w:proofErr w:type="spellStart"/>
      <w:r>
        <w:t>для</w:t>
      </w:r>
      <w:proofErr w:type="spellEnd"/>
      <w:r>
        <w:t xml:space="preserve"> </w:t>
      </w:r>
      <w:proofErr w:type="spellStart"/>
      <w:r>
        <w:t>прийняття</w:t>
      </w:r>
      <w:proofErr w:type="spellEnd"/>
      <w:r>
        <w:t xml:space="preserve"> </w:t>
      </w:r>
      <w:proofErr w:type="spellStart"/>
      <w:r>
        <w:t>на</w:t>
      </w:r>
      <w:proofErr w:type="spellEnd"/>
      <w:r>
        <w:t xml:space="preserve"> </w:t>
      </w:r>
      <w:proofErr w:type="spellStart"/>
      <w:r>
        <w:t>роботу</w:t>
      </w:r>
      <w:proofErr w:type="spellEnd"/>
      <w:r>
        <w:t xml:space="preserve"> </w:t>
      </w:r>
      <w:proofErr w:type="spellStart"/>
      <w:r>
        <w:t>до</w:t>
      </w:r>
      <w:proofErr w:type="spellEnd"/>
      <w:r>
        <w:t xml:space="preserve"> </w:t>
      </w:r>
      <w:proofErr w:type="spellStart"/>
      <w:r>
        <w:t>школи</w:t>
      </w:r>
      <w:proofErr w:type="spellEnd"/>
      <w:r>
        <w:t xml:space="preserve"> в </w:t>
      </w:r>
      <w:proofErr w:type="spellStart"/>
      <w:r>
        <w:t>Щецині</w:t>
      </w:r>
      <w:proofErr w:type="spellEnd"/>
      <w:r>
        <w:t xml:space="preserve"> </w:t>
      </w:r>
      <w:proofErr w:type="spellStart"/>
      <w:r>
        <w:t>відповідно</w:t>
      </w:r>
      <w:proofErr w:type="spellEnd"/>
      <w:r>
        <w:t xml:space="preserve"> </w:t>
      </w:r>
      <w:proofErr w:type="spellStart"/>
      <w:r>
        <w:t>до</w:t>
      </w:r>
      <w:proofErr w:type="spellEnd"/>
      <w:r>
        <w:t xml:space="preserve"> </w:t>
      </w:r>
      <w:proofErr w:type="spellStart"/>
      <w:r>
        <w:t>ст</w:t>
      </w:r>
      <w:proofErr w:type="spellEnd"/>
      <w:r>
        <w:t xml:space="preserve">. 6 </w:t>
      </w:r>
      <w:proofErr w:type="spellStart"/>
      <w:r>
        <w:t>сек</w:t>
      </w:r>
      <w:proofErr w:type="spellEnd"/>
      <w:r>
        <w:t xml:space="preserve">. 1 </w:t>
      </w:r>
      <w:proofErr w:type="spellStart"/>
      <w:r>
        <w:t>літ</w:t>
      </w:r>
      <w:proofErr w:type="spellEnd"/>
      <w:r>
        <w:t xml:space="preserve">. c і </w:t>
      </w:r>
      <w:proofErr w:type="spellStart"/>
      <w:r>
        <w:t>ст</w:t>
      </w:r>
      <w:proofErr w:type="spellEnd"/>
      <w:r>
        <w:t xml:space="preserve">. 9 </w:t>
      </w:r>
      <w:proofErr w:type="spellStart"/>
      <w:r>
        <w:t>сек</w:t>
      </w:r>
      <w:proofErr w:type="spellEnd"/>
      <w:r>
        <w:t xml:space="preserve">. 2 </w:t>
      </w:r>
      <w:proofErr w:type="spellStart"/>
      <w:r>
        <w:t>літ</w:t>
      </w:r>
      <w:proofErr w:type="spellEnd"/>
      <w:r>
        <w:t xml:space="preserve">. g GDPR, </w:t>
      </w:r>
      <w:proofErr w:type="spellStart"/>
      <w:r>
        <w:t>тобто</w:t>
      </w:r>
      <w:proofErr w:type="spellEnd"/>
      <w:r>
        <w:t xml:space="preserve"> з </w:t>
      </w:r>
      <w:proofErr w:type="spellStart"/>
      <w:r>
        <w:t>метою</w:t>
      </w:r>
      <w:proofErr w:type="spellEnd"/>
      <w:r>
        <w:t xml:space="preserve"> </w:t>
      </w:r>
      <w:proofErr w:type="spellStart"/>
      <w:r>
        <w:t>виконання</w:t>
      </w:r>
      <w:proofErr w:type="spellEnd"/>
      <w:r>
        <w:t xml:space="preserve"> </w:t>
      </w:r>
      <w:proofErr w:type="spellStart"/>
      <w:r>
        <w:t>юридичного</w:t>
      </w:r>
      <w:proofErr w:type="spellEnd"/>
      <w:r>
        <w:t xml:space="preserve"> </w:t>
      </w:r>
      <w:proofErr w:type="spellStart"/>
      <w:r>
        <w:t>обов’язку</w:t>
      </w:r>
      <w:proofErr w:type="spellEnd"/>
      <w:r>
        <w:t xml:space="preserve">, </w:t>
      </w:r>
      <w:proofErr w:type="spellStart"/>
      <w:r>
        <w:t>встановленого</w:t>
      </w:r>
      <w:proofErr w:type="spellEnd"/>
      <w:r>
        <w:t xml:space="preserve"> </w:t>
      </w:r>
      <w:proofErr w:type="spellStart"/>
      <w:r>
        <w:t>Законом</w:t>
      </w:r>
      <w:proofErr w:type="spellEnd"/>
      <w:r>
        <w:t xml:space="preserve"> </w:t>
      </w:r>
      <w:proofErr w:type="spellStart"/>
      <w:r>
        <w:t>про</w:t>
      </w:r>
      <w:proofErr w:type="spellEnd"/>
      <w:r>
        <w:t xml:space="preserve"> </w:t>
      </w:r>
      <w:proofErr w:type="spellStart"/>
      <w:r>
        <w:t>освіту</w:t>
      </w:r>
      <w:proofErr w:type="spellEnd"/>
      <w:r>
        <w:t xml:space="preserve"> </w:t>
      </w:r>
      <w:proofErr w:type="spellStart"/>
      <w:r>
        <w:t>від</w:t>
      </w:r>
      <w:proofErr w:type="spellEnd"/>
      <w:r>
        <w:t xml:space="preserve"> 14 </w:t>
      </w:r>
      <w:proofErr w:type="spellStart"/>
      <w:r>
        <w:t>грудня</w:t>
      </w:r>
      <w:proofErr w:type="spellEnd"/>
      <w:r>
        <w:t xml:space="preserve"> 2016 </w:t>
      </w:r>
      <w:proofErr w:type="spellStart"/>
      <w:r>
        <w:t>року</w:t>
      </w:r>
      <w:proofErr w:type="spellEnd"/>
      <w:r>
        <w:t xml:space="preserve">, </w:t>
      </w:r>
      <w:proofErr w:type="spellStart"/>
      <w:r>
        <w:t>зокрема</w:t>
      </w:r>
      <w:proofErr w:type="spellEnd"/>
      <w:r>
        <w:t xml:space="preserve"> </w:t>
      </w:r>
      <w:proofErr w:type="spellStart"/>
      <w:r>
        <w:t>ст</w:t>
      </w:r>
      <w:proofErr w:type="spellEnd"/>
      <w:r>
        <w:t xml:space="preserve">. </w:t>
      </w:r>
      <w:proofErr w:type="spellStart"/>
      <w:r>
        <w:t>мистецтво</w:t>
      </w:r>
      <w:proofErr w:type="spellEnd"/>
      <w:r>
        <w:rPr>
          <w:spacing w:val="-1"/>
        </w:rPr>
        <w:t xml:space="preserve"> </w:t>
      </w:r>
      <w:r>
        <w:t>13</w:t>
      </w:r>
      <w:r>
        <w:rPr>
          <w:spacing w:val="-2"/>
        </w:rPr>
        <w:t xml:space="preserve"> </w:t>
      </w:r>
      <w:proofErr w:type="spellStart"/>
      <w:r>
        <w:t>сек</w:t>
      </w:r>
      <w:proofErr w:type="spellEnd"/>
      <w:r>
        <w:t>.</w:t>
      </w:r>
      <w:r>
        <w:rPr>
          <w:spacing w:val="-2"/>
        </w:rPr>
        <w:t xml:space="preserve"> </w:t>
      </w:r>
      <w:r>
        <w:t xml:space="preserve">1 </w:t>
      </w:r>
      <w:proofErr w:type="spellStart"/>
      <w:r>
        <w:t>бал</w:t>
      </w:r>
      <w:proofErr w:type="spellEnd"/>
      <w:r>
        <w:rPr>
          <w:spacing w:val="-1"/>
        </w:rPr>
        <w:t xml:space="preserve"> </w:t>
      </w:r>
      <w:r>
        <w:t>3</w:t>
      </w:r>
      <w:r>
        <w:rPr>
          <w:spacing w:val="-2"/>
        </w:rPr>
        <w:t xml:space="preserve"> </w:t>
      </w:r>
      <w:r>
        <w:t>(ДИТЯЧИЙ</w:t>
      </w:r>
      <w:r>
        <w:rPr>
          <w:spacing w:val="-2"/>
        </w:rPr>
        <w:t xml:space="preserve"> </w:t>
      </w:r>
      <w:r>
        <w:t>САДОК),</w:t>
      </w:r>
      <w:r>
        <w:rPr>
          <w:spacing w:val="-2"/>
        </w:rPr>
        <w:t xml:space="preserve"> </w:t>
      </w:r>
      <w:r>
        <w:t>14</w:t>
      </w:r>
      <w:r>
        <w:rPr>
          <w:spacing w:val="-2"/>
        </w:rPr>
        <w:t xml:space="preserve"> </w:t>
      </w:r>
      <w:proofErr w:type="spellStart"/>
      <w:r>
        <w:t>сек</w:t>
      </w:r>
      <w:proofErr w:type="spellEnd"/>
      <w:r>
        <w:t>. 1</w:t>
      </w:r>
      <w:r>
        <w:rPr>
          <w:spacing w:val="-2"/>
        </w:rPr>
        <w:t xml:space="preserve"> </w:t>
      </w:r>
      <w:proofErr w:type="spellStart"/>
      <w:r>
        <w:t>бал</w:t>
      </w:r>
      <w:proofErr w:type="spellEnd"/>
      <w:r>
        <w:rPr>
          <w:spacing w:val="-1"/>
        </w:rPr>
        <w:t xml:space="preserve"> </w:t>
      </w:r>
      <w:r>
        <w:t>3</w:t>
      </w:r>
      <w:r>
        <w:rPr>
          <w:spacing w:val="-2"/>
        </w:rPr>
        <w:t xml:space="preserve"> </w:t>
      </w:r>
      <w:r>
        <w:t>(ШКОЛА)</w:t>
      </w:r>
      <w:r>
        <w:rPr>
          <w:spacing w:val="-2"/>
        </w:rPr>
        <w:t xml:space="preserve"> </w:t>
      </w:r>
      <w:proofErr w:type="spellStart"/>
      <w:r>
        <w:t>та</w:t>
      </w:r>
      <w:proofErr w:type="spellEnd"/>
      <w:r>
        <w:rPr>
          <w:spacing w:val="-2"/>
        </w:rPr>
        <w:t xml:space="preserve"> </w:t>
      </w:r>
      <w:r>
        <w:t>130,</w:t>
      </w:r>
      <w:r>
        <w:rPr>
          <w:spacing w:val="-2"/>
        </w:rPr>
        <w:t xml:space="preserve"> </w:t>
      </w:r>
      <w:r>
        <w:t>131</w:t>
      </w:r>
      <w:r>
        <w:rPr>
          <w:spacing w:val="-2"/>
        </w:rPr>
        <w:t xml:space="preserve"> </w:t>
      </w:r>
      <w:proofErr w:type="spellStart"/>
      <w:r>
        <w:t>сек</w:t>
      </w:r>
      <w:proofErr w:type="spellEnd"/>
      <w:r>
        <w:t>.</w:t>
      </w:r>
      <w:r>
        <w:rPr>
          <w:spacing w:val="-2"/>
        </w:rPr>
        <w:t xml:space="preserve"> </w:t>
      </w:r>
      <w:r>
        <w:t>1,</w:t>
      </w:r>
      <w:r>
        <w:rPr>
          <w:spacing w:val="-2"/>
        </w:rPr>
        <w:t xml:space="preserve"> </w:t>
      </w:r>
      <w:r>
        <w:t>2,</w:t>
      </w:r>
    </w:p>
    <w:p w14:paraId="5BD2FCAD" w14:textId="77777777" w:rsidR="001F0D26" w:rsidRDefault="00000000">
      <w:pPr>
        <w:pStyle w:val="Tekstpodstawowy"/>
        <w:spacing w:line="266" w:lineRule="exact"/>
        <w:jc w:val="left"/>
      </w:pPr>
      <w:r>
        <w:t>5,</w:t>
      </w:r>
      <w:r>
        <w:rPr>
          <w:spacing w:val="45"/>
        </w:rPr>
        <w:t xml:space="preserve">  </w:t>
      </w:r>
      <w:r>
        <w:t>7-10</w:t>
      </w:r>
      <w:r>
        <w:rPr>
          <w:spacing w:val="46"/>
        </w:rPr>
        <w:t xml:space="preserve">  </w:t>
      </w:r>
      <w:r>
        <w:t>(ДИТЯЧИЙ</w:t>
      </w:r>
      <w:r>
        <w:rPr>
          <w:spacing w:val="45"/>
        </w:rPr>
        <w:t xml:space="preserve">  </w:t>
      </w:r>
      <w:r>
        <w:t>САДОК),</w:t>
      </w:r>
      <w:r>
        <w:rPr>
          <w:spacing w:val="45"/>
        </w:rPr>
        <w:t xml:space="preserve">  </w:t>
      </w:r>
      <w:r>
        <w:t>132</w:t>
      </w:r>
      <w:r>
        <w:rPr>
          <w:spacing w:val="45"/>
        </w:rPr>
        <w:t xml:space="preserve">  </w:t>
      </w:r>
      <w:r>
        <w:t>(УСІ</w:t>
      </w:r>
      <w:r>
        <w:rPr>
          <w:spacing w:val="46"/>
        </w:rPr>
        <w:t xml:space="preserve">  </w:t>
      </w:r>
      <w:r>
        <w:t>ШКОЛИ),</w:t>
      </w:r>
      <w:r>
        <w:rPr>
          <w:spacing w:val="45"/>
        </w:rPr>
        <w:t xml:space="preserve">  </w:t>
      </w:r>
      <w:r>
        <w:t>133</w:t>
      </w:r>
      <w:r>
        <w:rPr>
          <w:spacing w:val="46"/>
        </w:rPr>
        <w:t xml:space="preserve">  </w:t>
      </w:r>
      <w:r>
        <w:t>(ПОЧТОВКА</w:t>
      </w:r>
      <w:r>
        <w:rPr>
          <w:spacing w:val="45"/>
        </w:rPr>
        <w:t xml:space="preserve">  </w:t>
      </w:r>
      <w:r>
        <w:t>ШКОЛА),</w:t>
      </w:r>
      <w:r>
        <w:rPr>
          <w:spacing w:val="45"/>
        </w:rPr>
        <w:t xml:space="preserve">  </w:t>
      </w:r>
      <w:r>
        <w:rPr>
          <w:spacing w:val="-5"/>
        </w:rPr>
        <w:t>134</w:t>
      </w:r>
    </w:p>
    <w:p w14:paraId="48344DD1" w14:textId="77777777" w:rsidR="001F0D26" w:rsidRDefault="00000000">
      <w:pPr>
        <w:pStyle w:val="Tekstpodstawowy"/>
        <w:spacing w:before="11"/>
        <w:jc w:val="left"/>
      </w:pPr>
      <w:r>
        <w:t>(ДОПОЧТОВКА),</w:t>
      </w:r>
      <w:r>
        <w:rPr>
          <w:spacing w:val="27"/>
        </w:rPr>
        <w:t xml:space="preserve">  </w:t>
      </w:r>
      <w:r>
        <w:t>135</w:t>
      </w:r>
      <w:r>
        <w:rPr>
          <w:spacing w:val="28"/>
        </w:rPr>
        <w:t xml:space="preserve">  </w:t>
      </w:r>
      <w:r>
        <w:t>(ГАЛУЗЬ),</w:t>
      </w:r>
      <w:r>
        <w:rPr>
          <w:spacing w:val="29"/>
        </w:rPr>
        <w:t xml:space="preserve">  </w:t>
      </w:r>
      <w:r>
        <w:t>137</w:t>
      </w:r>
      <w:r>
        <w:rPr>
          <w:spacing w:val="28"/>
        </w:rPr>
        <w:t xml:space="preserve">  </w:t>
      </w:r>
      <w:r>
        <w:t>(СПОРТИВНИЙ),</w:t>
      </w:r>
      <w:r>
        <w:rPr>
          <w:spacing w:val="27"/>
        </w:rPr>
        <w:t xml:space="preserve">  </w:t>
      </w:r>
      <w:r>
        <w:t>139</w:t>
      </w:r>
      <w:r>
        <w:rPr>
          <w:spacing w:val="29"/>
        </w:rPr>
        <w:t xml:space="preserve">  </w:t>
      </w:r>
      <w:r>
        <w:t>(ПОЧАТКИЙ</w:t>
      </w:r>
      <w:r>
        <w:rPr>
          <w:spacing w:val="27"/>
        </w:rPr>
        <w:t xml:space="preserve">  </w:t>
      </w:r>
      <w:r>
        <w:t>ДІВНЯТ),</w:t>
      </w:r>
      <w:r>
        <w:rPr>
          <w:spacing w:val="30"/>
        </w:rPr>
        <w:t xml:space="preserve">  </w:t>
      </w:r>
      <w:r>
        <w:rPr>
          <w:spacing w:val="-5"/>
        </w:rPr>
        <w:t>140</w:t>
      </w:r>
    </w:p>
    <w:p w14:paraId="199A2405" w14:textId="77777777" w:rsidR="001F0D26" w:rsidRDefault="00000000">
      <w:pPr>
        <w:pStyle w:val="Tekstpodstawowy"/>
        <w:spacing w:before="17"/>
        <w:jc w:val="left"/>
      </w:pPr>
      <w:r>
        <w:t>(ПОЧАТКИЙ</w:t>
      </w:r>
      <w:r>
        <w:rPr>
          <w:spacing w:val="29"/>
        </w:rPr>
        <w:t xml:space="preserve"> </w:t>
      </w:r>
      <w:r>
        <w:t>ДВОМОВНА)</w:t>
      </w:r>
      <w:r>
        <w:rPr>
          <w:spacing w:val="31"/>
        </w:rPr>
        <w:t xml:space="preserve"> </w:t>
      </w:r>
      <w:r>
        <w:t>,</w:t>
      </w:r>
      <w:r>
        <w:rPr>
          <w:spacing w:val="29"/>
        </w:rPr>
        <w:t xml:space="preserve"> </w:t>
      </w:r>
      <w:r>
        <w:t>142</w:t>
      </w:r>
      <w:r>
        <w:rPr>
          <w:spacing w:val="31"/>
        </w:rPr>
        <w:t xml:space="preserve"> </w:t>
      </w:r>
      <w:r>
        <w:t>(МИСТЕЦЬКІ</w:t>
      </w:r>
      <w:r>
        <w:rPr>
          <w:spacing w:val="29"/>
        </w:rPr>
        <w:t xml:space="preserve"> </w:t>
      </w:r>
      <w:r>
        <w:t>ЗАХОДИ),</w:t>
      </w:r>
      <w:r>
        <w:rPr>
          <w:spacing w:val="29"/>
        </w:rPr>
        <w:t xml:space="preserve"> </w:t>
      </w:r>
      <w:r>
        <w:t>150</w:t>
      </w:r>
      <w:r>
        <w:rPr>
          <w:spacing w:val="31"/>
        </w:rPr>
        <w:t xml:space="preserve"> </w:t>
      </w:r>
      <w:proofErr w:type="spellStart"/>
      <w:r>
        <w:t>сек</w:t>
      </w:r>
      <w:proofErr w:type="spellEnd"/>
      <w:r>
        <w:t>.</w:t>
      </w:r>
      <w:r>
        <w:rPr>
          <w:spacing w:val="31"/>
        </w:rPr>
        <w:t xml:space="preserve"> </w:t>
      </w:r>
      <w:r>
        <w:t>1,</w:t>
      </w:r>
      <w:r>
        <w:rPr>
          <w:spacing w:val="29"/>
        </w:rPr>
        <w:t xml:space="preserve"> </w:t>
      </w:r>
      <w:r>
        <w:t>2</w:t>
      </w:r>
      <w:r>
        <w:rPr>
          <w:spacing w:val="28"/>
        </w:rPr>
        <w:t xml:space="preserve"> </w:t>
      </w:r>
      <w:r>
        <w:t>і</w:t>
      </w:r>
      <w:r>
        <w:rPr>
          <w:spacing w:val="32"/>
        </w:rPr>
        <w:t xml:space="preserve"> </w:t>
      </w:r>
      <w:r>
        <w:t>8,</w:t>
      </w:r>
      <w:r>
        <w:rPr>
          <w:spacing w:val="29"/>
        </w:rPr>
        <w:t xml:space="preserve"> </w:t>
      </w:r>
      <w:r>
        <w:t>151</w:t>
      </w:r>
      <w:r>
        <w:rPr>
          <w:spacing w:val="28"/>
        </w:rPr>
        <w:t xml:space="preserve"> </w:t>
      </w:r>
      <w:proofErr w:type="spellStart"/>
      <w:r>
        <w:t>сек</w:t>
      </w:r>
      <w:proofErr w:type="spellEnd"/>
      <w:r>
        <w:t>.</w:t>
      </w:r>
      <w:r>
        <w:rPr>
          <w:spacing w:val="31"/>
        </w:rPr>
        <w:t xml:space="preserve"> </w:t>
      </w:r>
      <w:r>
        <w:t>1</w:t>
      </w:r>
      <w:r>
        <w:rPr>
          <w:spacing w:val="28"/>
        </w:rPr>
        <w:t xml:space="preserve"> </w:t>
      </w:r>
      <w:r>
        <w:t>і</w:t>
      </w:r>
      <w:r>
        <w:rPr>
          <w:spacing w:val="32"/>
        </w:rPr>
        <w:t xml:space="preserve"> </w:t>
      </w:r>
      <w:r>
        <w:t>2</w:t>
      </w:r>
      <w:r>
        <w:rPr>
          <w:spacing w:val="32"/>
        </w:rPr>
        <w:t xml:space="preserve"> </w:t>
      </w:r>
      <w:r>
        <w:rPr>
          <w:spacing w:val="-10"/>
        </w:rPr>
        <w:t>у</w:t>
      </w:r>
    </w:p>
    <w:p w14:paraId="4964862B" w14:textId="77777777" w:rsidR="001F0D26" w:rsidRDefault="00000000">
      <w:pPr>
        <w:pStyle w:val="Tekstpodstawowy"/>
        <w:spacing w:before="17"/>
      </w:pPr>
      <w:proofErr w:type="spellStart"/>
      <w:r>
        <w:t>зв'язку</w:t>
      </w:r>
      <w:proofErr w:type="spellEnd"/>
      <w:r>
        <w:rPr>
          <w:spacing w:val="-4"/>
        </w:rPr>
        <w:t xml:space="preserve"> </w:t>
      </w:r>
      <w:r>
        <w:t>з</w:t>
      </w:r>
      <w:r>
        <w:rPr>
          <w:spacing w:val="-4"/>
        </w:rPr>
        <w:t xml:space="preserve"> </w:t>
      </w:r>
      <w:proofErr w:type="spellStart"/>
      <w:r>
        <w:t>жарт</w:t>
      </w:r>
      <w:proofErr w:type="spellEnd"/>
      <w:r>
        <w:t>.</w:t>
      </w:r>
      <w:r>
        <w:rPr>
          <w:spacing w:val="-2"/>
        </w:rPr>
        <w:t xml:space="preserve"> </w:t>
      </w:r>
      <w:r>
        <w:t>157</w:t>
      </w:r>
      <w:r>
        <w:rPr>
          <w:spacing w:val="-3"/>
        </w:rPr>
        <w:t xml:space="preserve"> </w:t>
      </w:r>
      <w:r>
        <w:t>і</w:t>
      </w:r>
      <w:r>
        <w:rPr>
          <w:spacing w:val="-3"/>
        </w:rPr>
        <w:t xml:space="preserve"> </w:t>
      </w:r>
      <w:r>
        <w:rPr>
          <w:spacing w:val="-4"/>
        </w:rPr>
        <w:t>158.</w:t>
      </w:r>
    </w:p>
    <w:p w14:paraId="307BFBDC" w14:textId="77777777" w:rsidR="001F0D26" w:rsidRDefault="00000000">
      <w:pPr>
        <w:pStyle w:val="Akapitzlist"/>
        <w:numPr>
          <w:ilvl w:val="1"/>
          <w:numId w:val="1"/>
        </w:numPr>
        <w:tabs>
          <w:tab w:val="left" w:pos="836"/>
        </w:tabs>
        <w:spacing w:before="19" w:line="256" w:lineRule="auto"/>
      </w:pPr>
      <w:proofErr w:type="spellStart"/>
      <w:r>
        <w:t>Одержувачами</w:t>
      </w:r>
      <w:proofErr w:type="spellEnd"/>
      <w:r>
        <w:t xml:space="preserve"> </w:t>
      </w:r>
      <w:proofErr w:type="spellStart"/>
      <w:r>
        <w:t>персональних</w:t>
      </w:r>
      <w:proofErr w:type="spellEnd"/>
      <w:r>
        <w:t xml:space="preserve"> </w:t>
      </w:r>
      <w:proofErr w:type="spellStart"/>
      <w:r>
        <w:t>даних</w:t>
      </w:r>
      <w:proofErr w:type="spellEnd"/>
      <w:r>
        <w:t xml:space="preserve"> є </w:t>
      </w:r>
      <w:proofErr w:type="spellStart"/>
      <w:r>
        <w:t>уповноважені</w:t>
      </w:r>
      <w:proofErr w:type="spellEnd"/>
      <w:r>
        <w:t xml:space="preserve"> </w:t>
      </w:r>
      <w:proofErr w:type="spellStart"/>
      <w:r>
        <w:t>працівники</w:t>
      </w:r>
      <w:proofErr w:type="spellEnd"/>
      <w:r>
        <w:t xml:space="preserve"> </w:t>
      </w:r>
      <w:proofErr w:type="spellStart"/>
      <w:r>
        <w:t>Адміністратора</w:t>
      </w:r>
      <w:proofErr w:type="spellEnd"/>
      <w:r>
        <w:t xml:space="preserve">, </w:t>
      </w:r>
      <w:proofErr w:type="spellStart"/>
      <w:r>
        <w:t>суб'єкти</w:t>
      </w:r>
      <w:proofErr w:type="spellEnd"/>
      <w:r>
        <w:t xml:space="preserve">, </w:t>
      </w:r>
      <w:proofErr w:type="spellStart"/>
      <w:r>
        <w:t>яким</w:t>
      </w:r>
      <w:proofErr w:type="spellEnd"/>
      <w:r>
        <w:t xml:space="preserve"> </w:t>
      </w:r>
      <w:proofErr w:type="spellStart"/>
      <w:r>
        <w:t>персональні</w:t>
      </w:r>
      <w:proofErr w:type="spellEnd"/>
      <w:r>
        <w:t xml:space="preserve"> </w:t>
      </w:r>
      <w:proofErr w:type="spellStart"/>
      <w:r>
        <w:t>дані</w:t>
      </w:r>
      <w:proofErr w:type="spellEnd"/>
      <w:r>
        <w:t xml:space="preserve"> </w:t>
      </w:r>
      <w:proofErr w:type="spellStart"/>
      <w:r>
        <w:t>повинні</w:t>
      </w:r>
      <w:proofErr w:type="spellEnd"/>
      <w:r>
        <w:t xml:space="preserve"> </w:t>
      </w:r>
      <w:proofErr w:type="spellStart"/>
      <w:r>
        <w:t>бути</w:t>
      </w:r>
      <w:proofErr w:type="spellEnd"/>
      <w:r>
        <w:rPr>
          <w:spacing w:val="-2"/>
        </w:rPr>
        <w:t xml:space="preserve"> </w:t>
      </w:r>
      <w:proofErr w:type="spellStart"/>
      <w:r>
        <w:t>доступні</w:t>
      </w:r>
      <w:proofErr w:type="spellEnd"/>
      <w:r>
        <w:t xml:space="preserve"> </w:t>
      </w:r>
      <w:proofErr w:type="spellStart"/>
      <w:r>
        <w:t>на</w:t>
      </w:r>
      <w:proofErr w:type="spellEnd"/>
      <w:r>
        <w:t xml:space="preserve"> </w:t>
      </w:r>
      <w:proofErr w:type="spellStart"/>
      <w:r>
        <w:t>підставі</w:t>
      </w:r>
      <w:proofErr w:type="spellEnd"/>
      <w:r>
        <w:t xml:space="preserve"> </w:t>
      </w:r>
      <w:proofErr w:type="spellStart"/>
      <w:r>
        <w:t>законодавчих</w:t>
      </w:r>
      <w:proofErr w:type="spellEnd"/>
      <w:r>
        <w:t xml:space="preserve"> </w:t>
      </w:r>
      <w:proofErr w:type="spellStart"/>
      <w:r>
        <w:t>положень</w:t>
      </w:r>
      <w:proofErr w:type="spellEnd"/>
      <w:r>
        <w:t xml:space="preserve">, а </w:t>
      </w:r>
      <w:proofErr w:type="spellStart"/>
      <w:r>
        <w:t>також</w:t>
      </w:r>
      <w:proofErr w:type="spellEnd"/>
      <w:r>
        <w:t xml:space="preserve"> </w:t>
      </w:r>
      <w:proofErr w:type="spellStart"/>
      <w:r>
        <w:t>особи</w:t>
      </w:r>
      <w:proofErr w:type="spellEnd"/>
      <w:r>
        <w:t xml:space="preserve">, </w:t>
      </w:r>
      <w:proofErr w:type="spellStart"/>
      <w:r>
        <w:t>яким</w:t>
      </w:r>
      <w:proofErr w:type="spellEnd"/>
      <w:r>
        <w:t xml:space="preserve"> </w:t>
      </w:r>
      <w:proofErr w:type="spellStart"/>
      <w:r>
        <w:t>дані</w:t>
      </w:r>
      <w:proofErr w:type="spellEnd"/>
      <w:r>
        <w:t xml:space="preserve"> </w:t>
      </w:r>
      <w:proofErr w:type="spellStart"/>
      <w:r>
        <w:t>будуть</w:t>
      </w:r>
      <w:proofErr w:type="spellEnd"/>
      <w:r>
        <w:t xml:space="preserve"> </w:t>
      </w:r>
      <w:proofErr w:type="spellStart"/>
      <w:r>
        <w:t>довірені</w:t>
      </w:r>
      <w:proofErr w:type="spellEnd"/>
      <w:r>
        <w:t xml:space="preserve"> </w:t>
      </w:r>
      <w:proofErr w:type="spellStart"/>
      <w:r>
        <w:t>для</w:t>
      </w:r>
      <w:proofErr w:type="spellEnd"/>
      <w:r>
        <w:t xml:space="preserve"> </w:t>
      </w:r>
      <w:proofErr w:type="spellStart"/>
      <w:r>
        <w:t>досягнення</w:t>
      </w:r>
      <w:proofErr w:type="spellEnd"/>
      <w:r>
        <w:t xml:space="preserve"> </w:t>
      </w:r>
      <w:proofErr w:type="spellStart"/>
      <w:r>
        <w:t>цілей</w:t>
      </w:r>
      <w:proofErr w:type="spellEnd"/>
      <w:r>
        <w:t xml:space="preserve"> </w:t>
      </w:r>
      <w:proofErr w:type="spellStart"/>
      <w:r>
        <w:t>обробки</w:t>
      </w:r>
      <w:proofErr w:type="spellEnd"/>
      <w:r>
        <w:t>.</w:t>
      </w:r>
    </w:p>
    <w:p w14:paraId="1F79F167" w14:textId="77777777" w:rsidR="001F0D26" w:rsidRDefault="00000000">
      <w:pPr>
        <w:pStyle w:val="Akapitzlist"/>
        <w:numPr>
          <w:ilvl w:val="1"/>
          <w:numId w:val="1"/>
        </w:numPr>
        <w:tabs>
          <w:tab w:val="left" w:pos="836"/>
        </w:tabs>
        <w:spacing w:line="256" w:lineRule="auto"/>
      </w:pPr>
      <w:proofErr w:type="spellStart"/>
      <w:r>
        <w:t>Персональні</w:t>
      </w:r>
      <w:proofErr w:type="spellEnd"/>
      <w:r>
        <w:t xml:space="preserve"> </w:t>
      </w:r>
      <w:proofErr w:type="spellStart"/>
      <w:r>
        <w:t>дані</w:t>
      </w:r>
      <w:proofErr w:type="spellEnd"/>
      <w:r>
        <w:t xml:space="preserve">, </w:t>
      </w:r>
      <w:proofErr w:type="spellStart"/>
      <w:r>
        <w:t>отримані</w:t>
      </w:r>
      <w:proofErr w:type="spellEnd"/>
      <w:r>
        <w:t xml:space="preserve"> </w:t>
      </w:r>
      <w:proofErr w:type="spellStart"/>
      <w:r>
        <w:t>під</w:t>
      </w:r>
      <w:proofErr w:type="spellEnd"/>
      <w:r>
        <w:t xml:space="preserve"> </w:t>
      </w:r>
      <w:proofErr w:type="spellStart"/>
      <w:r>
        <w:t>час</w:t>
      </w:r>
      <w:proofErr w:type="spellEnd"/>
      <w:r>
        <w:t xml:space="preserve"> </w:t>
      </w:r>
      <w:proofErr w:type="spellStart"/>
      <w:r>
        <w:t>прийому</w:t>
      </w:r>
      <w:proofErr w:type="spellEnd"/>
      <w:r>
        <w:t xml:space="preserve"> </w:t>
      </w:r>
      <w:proofErr w:type="spellStart"/>
      <w:r>
        <w:t>на</w:t>
      </w:r>
      <w:proofErr w:type="spellEnd"/>
      <w:r>
        <w:t xml:space="preserve"> </w:t>
      </w:r>
      <w:proofErr w:type="spellStart"/>
      <w:r>
        <w:t>роботу</w:t>
      </w:r>
      <w:proofErr w:type="spellEnd"/>
      <w:r>
        <w:t xml:space="preserve">, </w:t>
      </w:r>
      <w:proofErr w:type="spellStart"/>
      <w:r>
        <w:t>зберігатимуться</w:t>
      </w:r>
      <w:proofErr w:type="spellEnd"/>
      <w:r>
        <w:t xml:space="preserve"> </w:t>
      </w:r>
      <w:proofErr w:type="spellStart"/>
      <w:r>
        <w:t>не</w:t>
      </w:r>
      <w:proofErr w:type="spellEnd"/>
      <w:r>
        <w:t xml:space="preserve"> </w:t>
      </w:r>
      <w:proofErr w:type="spellStart"/>
      <w:r>
        <w:t>довше</w:t>
      </w:r>
      <w:proofErr w:type="spellEnd"/>
      <w:r>
        <w:t xml:space="preserve">, </w:t>
      </w:r>
      <w:proofErr w:type="spellStart"/>
      <w:r>
        <w:t>ніж</w:t>
      </w:r>
      <w:proofErr w:type="spellEnd"/>
      <w:r>
        <w:t xml:space="preserve"> </w:t>
      </w:r>
      <w:proofErr w:type="spellStart"/>
      <w:r>
        <w:t>до</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відвідування</w:t>
      </w:r>
      <w:proofErr w:type="spellEnd"/>
      <w:r>
        <w:t xml:space="preserve"> </w:t>
      </w:r>
      <w:proofErr w:type="spellStart"/>
      <w:r>
        <w:t>студентом</w:t>
      </w:r>
      <w:proofErr w:type="spellEnd"/>
      <w:r>
        <w:t xml:space="preserve"> </w:t>
      </w:r>
      <w:proofErr w:type="spellStart"/>
      <w:r>
        <w:t>закладу</w:t>
      </w:r>
      <w:proofErr w:type="spellEnd"/>
      <w:r>
        <w:t xml:space="preserve">, а в </w:t>
      </w:r>
      <w:proofErr w:type="spellStart"/>
      <w:r>
        <w:t>разі</w:t>
      </w:r>
      <w:proofErr w:type="spellEnd"/>
      <w:r>
        <w:t xml:space="preserve"> </w:t>
      </w:r>
      <w:proofErr w:type="spellStart"/>
      <w:r>
        <w:t>недопуску</w:t>
      </w:r>
      <w:proofErr w:type="spellEnd"/>
      <w:r>
        <w:t xml:space="preserve"> </w:t>
      </w:r>
      <w:proofErr w:type="spellStart"/>
      <w:r>
        <w:t>до</w:t>
      </w:r>
      <w:proofErr w:type="spellEnd"/>
      <w:r>
        <w:t xml:space="preserve"> </w:t>
      </w:r>
      <w:proofErr w:type="spellStart"/>
      <w:r>
        <w:t>закладу</w:t>
      </w:r>
      <w:proofErr w:type="spellEnd"/>
      <w:r>
        <w:t xml:space="preserve"> – </w:t>
      </w:r>
      <w:proofErr w:type="spellStart"/>
      <w:r>
        <w:t>протягом</w:t>
      </w:r>
      <w:proofErr w:type="spellEnd"/>
      <w:r>
        <w:t xml:space="preserve"> </w:t>
      </w:r>
      <w:proofErr w:type="spellStart"/>
      <w:r>
        <w:t>одного</w:t>
      </w:r>
      <w:proofErr w:type="spellEnd"/>
      <w:r>
        <w:t xml:space="preserve"> </w:t>
      </w:r>
      <w:proofErr w:type="spellStart"/>
      <w:r>
        <w:t>року</w:t>
      </w:r>
      <w:proofErr w:type="spellEnd"/>
      <w:r>
        <w:t>.</w:t>
      </w:r>
    </w:p>
    <w:p w14:paraId="242EC507" w14:textId="77777777" w:rsidR="001F0D26" w:rsidRDefault="00000000">
      <w:pPr>
        <w:pStyle w:val="Akapitzlist"/>
        <w:numPr>
          <w:ilvl w:val="1"/>
          <w:numId w:val="1"/>
        </w:numPr>
        <w:tabs>
          <w:tab w:val="left" w:pos="836"/>
        </w:tabs>
        <w:spacing w:line="254" w:lineRule="auto"/>
        <w:ind w:right="114"/>
      </w:pPr>
      <w:proofErr w:type="spellStart"/>
      <w:r>
        <w:t>Ви</w:t>
      </w:r>
      <w:proofErr w:type="spellEnd"/>
      <w:r>
        <w:t xml:space="preserve"> </w:t>
      </w:r>
      <w:proofErr w:type="spellStart"/>
      <w:r>
        <w:t>маєте</w:t>
      </w:r>
      <w:proofErr w:type="spellEnd"/>
      <w:r>
        <w:t xml:space="preserve"> </w:t>
      </w:r>
      <w:proofErr w:type="spellStart"/>
      <w:r>
        <w:t>право</w:t>
      </w:r>
      <w:proofErr w:type="spellEnd"/>
      <w:r>
        <w:t xml:space="preserve"> </w:t>
      </w:r>
      <w:proofErr w:type="spellStart"/>
      <w:r>
        <w:t>вимагати</w:t>
      </w:r>
      <w:proofErr w:type="spellEnd"/>
      <w:r>
        <w:t xml:space="preserve"> </w:t>
      </w:r>
      <w:proofErr w:type="spellStart"/>
      <w:r>
        <w:t>від</w:t>
      </w:r>
      <w:proofErr w:type="spellEnd"/>
      <w:r>
        <w:t xml:space="preserve"> </w:t>
      </w:r>
      <w:proofErr w:type="spellStart"/>
      <w:r>
        <w:t>Адміністратора</w:t>
      </w:r>
      <w:proofErr w:type="spellEnd"/>
      <w:r>
        <w:t xml:space="preserve"> </w:t>
      </w:r>
      <w:proofErr w:type="spellStart"/>
      <w:r>
        <w:t>доступу</w:t>
      </w:r>
      <w:proofErr w:type="spellEnd"/>
      <w:r>
        <w:t xml:space="preserve"> </w:t>
      </w:r>
      <w:proofErr w:type="spellStart"/>
      <w:r>
        <w:t>до</w:t>
      </w:r>
      <w:proofErr w:type="spellEnd"/>
      <w:r>
        <w:t xml:space="preserve"> </w:t>
      </w:r>
      <w:proofErr w:type="spellStart"/>
      <w:r>
        <w:t>ваших</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їх</w:t>
      </w:r>
      <w:proofErr w:type="spellEnd"/>
      <w:r>
        <w:t xml:space="preserve"> </w:t>
      </w:r>
      <w:proofErr w:type="spellStart"/>
      <w:r>
        <w:t>виправлення</w:t>
      </w:r>
      <w:proofErr w:type="spellEnd"/>
      <w:r>
        <w:t xml:space="preserve"> </w:t>
      </w:r>
      <w:proofErr w:type="spellStart"/>
      <w:r>
        <w:t>та</w:t>
      </w:r>
      <w:proofErr w:type="spellEnd"/>
      <w:r>
        <w:t xml:space="preserve"> </w:t>
      </w:r>
      <w:proofErr w:type="spellStart"/>
      <w:r>
        <w:t>видалення</w:t>
      </w:r>
      <w:proofErr w:type="spellEnd"/>
      <w:r>
        <w:t xml:space="preserve"> </w:t>
      </w:r>
      <w:proofErr w:type="spellStart"/>
      <w:r>
        <w:t>або</w:t>
      </w:r>
      <w:proofErr w:type="spellEnd"/>
      <w:r>
        <w:t xml:space="preserve"> </w:t>
      </w:r>
      <w:proofErr w:type="spellStart"/>
      <w:r>
        <w:t>обмеження</w:t>
      </w:r>
      <w:proofErr w:type="spellEnd"/>
      <w:r>
        <w:t xml:space="preserve"> </w:t>
      </w:r>
      <w:proofErr w:type="spellStart"/>
      <w:r>
        <w:t>обробки</w:t>
      </w:r>
      <w:proofErr w:type="spellEnd"/>
      <w:r>
        <w:t xml:space="preserve">, а </w:t>
      </w:r>
      <w:proofErr w:type="spellStart"/>
      <w:r>
        <w:t>також</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передачу</w:t>
      </w:r>
      <w:proofErr w:type="spellEnd"/>
      <w:r>
        <w:t xml:space="preserve"> </w:t>
      </w:r>
      <w:proofErr w:type="spellStart"/>
      <w:r>
        <w:t>даних</w:t>
      </w:r>
      <w:proofErr w:type="spellEnd"/>
      <w:r>
        <w:t>.</w:t>
      </w:r>
    </w:p>
    <w:p w14:paraId="31495165" w14:textId="77777777" w:rsidR="001F0D26" w:rsidRDefault="00000000">
      <w:pPr>
        <w:pStyle w:val="Akapitzlist"/>
        <w:numPr>
          <w:ilvl w:val="1"/>
          <w:numId w:val="1"/>
        </w:numPr>
        <w:tabs>
          <w:tab w:val="left" w:pos="836"/>
        </w:tabs>
        <w:spacing w:line="254" w:lineRule="auto"/>
        <w:ind w:right="114"/>
      </w:pPr>
      <w:proofErr w:type="spellStart"/>
      <w:r>
        <w:t>Ви</w:t>
      </w:r>
      <w:proofErr w:type="spellEnd"/>
      <w:r>
        <w:t xml:space="preserve"> </w:t>
      </w:r>
      <w:proofErr w:type="spellStart"/>
      <w:r>
        <w:t>маєте</w:t>
      </w:r>
      <w:proofErr w:type="spellEnd"/>
      <w:r>
        <w:t xml:space="preserve"> </w:t>
      </w:r>
      <w:proofErr w:type="spellStart"/>
      <w:r>
        <w:t>право</w:t>
      </w:r>
      <w:proofErr w:type="spellEnd"/>
      <w:r>
        <w:t xml:space="preserve"> </w:t>
      </w:r>
      <w:proofErr w:type="spellStart"/>
      <w:r>
        <w:t>подати</w:t>
      </w:r>
      <w:proofErr w:type="spellEnd"/>
      <w:r>
        <w:t xml:space="preserve"> </w:t>
      </w:r>
      <w:proofErr w:type="spellStart"/>
      <w:r>
        <w:t>скаргу</w:t>
      </w:r>
      <w:proofErr w:type="spellEnd"/>
      <w:r>
        <w:t xml:space="preserve"> </w:t>
      </w:r>
      <w:proofErr w:type="spellStart"/>
      <w:r>
        <w:t>до</w:t>
      </w:r>
      <w:proofErr w:type="spellEnd"/>
      <w:r>
        <w:t xml:space="preserve"> </w:t>
      </w:r>
      <w:proofErr w:type="spellStart"/>
      <w:r>
        <w:t>контролюючого</w:t>
      </w:r>
      <w:proofErr w:type="spellEnd"/>
      <w:r>
        <w:t xml:space="preserve"> </w:t>
      </w:r>
      <w:proofErr w:type="spellStart"/>
      <w:r>
        <w:t>органу</w:t>
      </w:r>
      <w:proofErr w:type="spellEnd"/>
      <w:r>
        <w:t xml:space="preserve">, </w:t>
      </w:r>
      <w:proofErr w:type="spellStart"/>
      <w:r>
        <w:t>який</w:t>
      </w:r>
      <w:proofErr w:type="spellEnd"/>
      <w:r>
        <w:t xml:space="preserve"> є </w:t>
      </w:r>
      <w:proofErr w:type="spellStart"/>
      <w:r>
        <w:t>Головою</w:t>
      </w:r>
      <w:proofErr w:type="spellEnd"/>
      <w:r>
        <w:t xml:space="preserve"> </w:t>
      </w:r>
      <w:proofErr w:type="spellStart"/>
      <w:r>
        <w:t>Управління</w:t>
      </w:r>
      <w:proofErr w:type="spellEnd"/>
      <w:r>
        <w:t xml:space="preserve"> </w:t>
      </w:r>
      <w:proofErr w:type="spellStart"/>
      <w:r>
        <w:t>із</w:t>
      </w:r>
      <w:proofErr w:type="spellEnd"/>
      <w:r>
        <w:t xml:space="preserve"> </w:t>
      </w:r>
      <w:proofErr w:type="spellStart"/>
      <w:r>
        <w:t>захисту</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якщо</w:t>
      </w:r>
      <w:proofErr w:type="spellEnd"/>
      <w:r>
        <w:t xml:space="preserve"> </w:t>
      </w:r>
      <w:proofErr w:type="spellStart"/>
      <w:r>
        <w:t>вважаєте</w:t>
      </w:r>
      <w:proofErr w:type="spellEnd"/>
      <w:r>
        <w:t xml:space="preserve">, </w:t>
      </w:r>
      <w:proofErr w:type="spellStart"/>
      <w:r>
        <w:t>що</w:t>
      </w:r>
      <w:proofErr w:type="spellEnd"/>
      <w:r>
        <w:t xml:space="preserve"> </w:t>
      </w:r>
      <w:proofErr w:type="spellStart"/>
      <w:r>
        <w:t>обробка</w:t>
      </w:r>
      <w:proofErr w:type="spellEnd"/>
      <w:r>
        <w:t xml:space="preserve"> </w:t>
      </w:r>
      <w:proofErr w:type="spellStart"/>
      <w:r>
        <w:t>ваших</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Адміністратором</w:t>
      </w:r>
      <w:proofErr w:type="spellEnd"/>
      <w:r>
        <w:t xml:space="preserve"> </w:t>
      </w:r>
      <w:proofErr w:type="spellStart"/>
      <w:r>
        <w:t>порушує</w:t>
      </w:r>
      <w:proofErr w:type="spellEnd"/>
      <w:r>
        <w:t xml:space="preserve"> </w:t>
      </w:r>
      <w:proofErr w:type="spellStart"/>
      <w:r>
        <w:t>положення</w:t>
      </w:r>
      <w:proofErr w:type="spellEnd"/>
      <w:r>
        <w:t xml:space="preserve"> </w:t>
      </w:r>
      <w:proofErr w:type="spellStart"/>
      <w:r>
        <w:t>про</w:t>
      </w:r>
      <w:proofErr w:type="spellEnd"/>
      <w:r>
        <w:t xml:space="preserve"> </w:t>
      </w:r>
      <w:proofErr w:type="spellStart"/>
      <w:r>
        <w:t>захист</w:t>
      </w:r>
      <w:proofErr w:type="spellEnd"/>
      <w:r>
        <w:t xml:space="preserve"> </w:t>
      </w:r>
      <w:proofErr w:type="spellStart"/>
      <w:r>
        <w:t>персональних</w:t>
      </w:r>
      <w:proofErr w:type="spellEnd"/>
      <w:r>
        <w:t xml:space="preserve"> </w:t>
      </w:r>
      <w:proofErr w:type="spellStart"/>
      <w:r>
        <w:t>даних</w:t>
      </w:r>
      <w:proofErr w:type="spellEnd"/>
      <w:r>
        <w:t>.</w:t>
      </w:r>
    </w:p>
    <w:p w14:paraId="64C45DD7" w14:textId="77777777" w:rsidR="001F0D26" w:rsidRDefault="00000000">
      <w:pPr>
        <w:pStyle w:val="Akapitzlist"/>
        <w:numPr>
          <w:ilvl w:val="1"/>
          <w:numId w:val="1"/>
        </w:numPr>
        <w:tabs>
          <w:tab w:val="left" w:pos="836"/>
        </w:tabs>
        <w:spacing w:before="4" w:line="256" w:lineRule="auto"/>
        <w:ind w:right="114"/>
      </w:pPr>
      <w:proofErr w:type="spellStart"/>
      <w:r>
        <w:t>Надання</w:t>
      </w:r>
      <w:proofErr w:type="spellEnd"/>
      <w:r>
        <w:t xml:space="preserve"> </w:t>
      </w:r>
      <w:proofErr w:type="spellStart"/>
      <w:r>
        <w:t>персональних</w:t>
      </w:r>
      <w:proofErr w:type="spellEnd"/>
      <w:r>
        <w:t xml:space="preserve"> </w:t>
      </w:r>
      <w:proofErr w:type="spellStart"/>
      <w:r>
        <w:t>даних</w:t>
      </w:r>
      <w:proofErr w:type="spellEnd"/>
      <w:r>
        <w:t xml:space="preserve"> є </w:t>
      </w:r>
      <w:proofErr w:type="spellStart"/>
      <w:r>
        <w:t>законодавчою</w:t>
      </w:r>
      <w:proofErr w:type="spellEnd"/>
      <w:r>
        <w:t xml:space="preserve"> </w:t>
      </w:r>
      <w:proofErr w:type="spellStart"/>
      <w:r>
        <w:t>вимогою</w:t>
      </w:r>
      <w:proofErr w:type="spellEnd"/>
      <w:r>
        <w:t xml:space="preserve">. </w:t>
      </w:r>
      <w:proofErr w:type="spellStart"/>
      <w:r>
        <w:t>Для</w:t>
      </w:r>
      <w:proofErr w:type="spellEnd"/>
      <w:r>
        <w:t xml:space="preserve"> </w:t>
      </w:r>
      <w:proofErr w:type="spellStart"/>
      <w:r>
        <w:t>того</w:t>
      </w:r>
      <w:proofErr w:type="spellEnd"/>
      <w:r>
        <w:t xml:space="preserve">, </w:t>
      </w:r>
      <w:proofErr w:type="spellStart"/>
      <w:r>
        <w:t>щоб</w:t>
      </w:r>
      <w:proofErr w:type="spellEnd"/>
      <w:r>
        <w:t xml:space="preserve"> </w:t>
      </w:r>
      <w:proofErr w:type="spellStart"/>
      <w:r>
        <w:t>взяти</w:t>
      </w:r>
      <w:proofErr w:type="spellEnd"/>
      <w:r>
        <w:t xml:space="preserve"> </w:t>
      </w:r>
      <w:proofErr w:type="spellStart"/>
      <w:r>
        <w:t>участь</w:t>
      </w:r>
      <w:proofErr w:type="spellEnd"/>
      <w:r>
        <w:t xml:space="preserve"> у </w:t>
      </w:r>
      <w:proofErr w:type="spellStart"/>
      <w:r>
        <w:t>наборі</w:t>
      </w:r>
      <w:proofErr w:type="spellEnd"/>
      <w:r>
        <w:t xml:space="preserve">, </w:t>
      </w:r>
      <w:proofErr w:type="spellStart"/>
      <w:r>
        <w:t>ви</w:t>
      </w:r>
      <w:proofErr w:type="spellEnd"/>
      <w:r>
        <w:t xml:space="preserve"> </w:t>
      </w:r>
      <w:proofErr w:type="spellStart"/>
      <w:r>
        <w:t>повинні</w:t>
      </w:r>
      <w:proofErr w:type="spellEnd"/>
      <w:r>
        <w:t xml:space="preserve"> </w:t>
      </w:r>
      <w:proofErr w:type="spellStart"/>
      <w:r>
        <w:t>надати</w:t>
      </w:r>
      <w:proofErr w:type="spellEnd"/>
      <w:r>
        <w:t xml:space="preserve"> </w:t>
      </w:r>
      <w:proofErr w:type="spellStart"/>
      <w:r>
        <w:t>свої</w:t>
      </w:r>
      <w:proofErr w:type="spellEnd"/>
      <w:r>
        <w:t xml:space="preserve"> </w:t>
      </w:r>
      <w:proofErr w:type="spellStart"/>
      <w:r>
        <w:t>дані</w:t>
      </w:r>
      <w:proofErr w:type="spellEnd"/>
      <w:r>
        <w:t xml:space="preserve">. </w:t>
      </w:r>
      <w:proofErr w:type="spellStart"/>
      <w:r>
        <w:t>Ненадання</w:t>
      </w:r>
      <w:proofErr w:type="spellEnd"/>
      <w:r>
        <w:t xml:space="preserve"> </w:t>
      </w:r>
      <w:proofErr w:type="spellStart"/>
      <w:r>
        <w:t>даних</w:t>
      </w:r>
      <w:proofErr w:type="spellEnd"/>
      <w:r>
        <w:t xml:space="preserve"> </w:t>
      </w:r>
      <w:proofErr w:type="spellStart"/>
      <w:r>
        <w:t>призведе</w:t>
      </w:r>
      <w:proofErr w:type="spellEnd"/>
      <w:r>
        <w:t xml:space="preserve"> </w:t>
      </w:r>
      <w:proofErr w:type="spellStart"/>
      <w:r>
        <w:t>до</w:t>
      </w:r>
      <w:proofErr w:type="spellEnd"/>
      <w:r>
        <w:t xml:space="preserve"> </w:t>
      </w:r>
      <w:proofErr w:type="spellStart"/>
      <w:r>
        <w:t>відмови</w:t>
      </w:r>
      <w:proofErr w:type="spellEnd"/>
      <w:r>
        <w:t xml:space="preserve"> </w:t>
      </w:r>
      <w:proofErr w:type="spellStart"/>
      <w:r>
        <w:t>від</w:t>
      </w:r>
      <w:proofErr w:type="spellEnd"/>
      <w:r>
        <w:t xml:space="preserve"> </w:t>
      </w:r>
      <w:proofErr w:type="spellStart"/>
      <w:r>
        <w:t>участі</w:t>
      </w:r>
      <w:proofErr w:type="spellEnd"/>
      <w:r>
        <w:t xml:space="preserve"> в </w:t>
      </w:r>
      <w:proofErr w:type="spellStart"/>
      <w:r>
        <w:rPr>
          <w:spacing w:val="-2"/>
        </w:rPr>
        <w:t>наборі</w:t>
      </w:r>
      <w:proofErr w:type="spellEnd"/>
      <w:r>
        <w:rPr>
          <w:spacing w:val="-2"/>
        </w:rPr>
        <w:t>.</w:t>
      </w:r>
    </w:p>
    <w:sectPr w:rsidR="001F0D26">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D6FB7"/>
    <w:multiLevelType w:val="hybridMultilevel"/>
    <w:tmpl w:val="0F6878C0"/>
    <w:lvl w:ilvl="0" w:tplc="F5C06D1A">
      <w:start w:val="1"/>
      <w:numFmt w:val="decimal"/>
      <w:lvlText w:val="%1."/>
      <w:lvlJc w:val="left"/>
      <w:pPr>
        <w:ind w:left="543" w:hanging="360"/>
        <w:jc w:val="right"/>
      </w:pPr>
      <w:rPr>
        <w:rFonts w:ascii="Calibri Light" w:eastAsia="Calibri Light" w:hAnsi="Calibri Light" w:cs="Calibri Light" w:hint="default"/>
        <w:b w:val="0"/>
        <w:bCs w:val="0"/>
        <w:i w:val="0"/>
        <w:iCs w:val="0"/>
        <w:spacing w:val="0"/>
        <w:w w:val="100"/>
        <w:sz w:val="22"/>
        <w:szCs w:val="22"/>
        <w:lang w:val="pl-PL" w:eastAsia="en-US" w:bidi="ar-SA"/>
      </w:rPr>
    </w:lvl>
    <w:lvl w:ilvl="1" w:tplc="EF425BAC">
      <w:start w:val="1"/>
      <w:numFmt w:val="decimal"/>
      <w:lvlText w:val="%2."/>
      <w:lvlJc w:val="left"/>
      <w:pPr>
        <w:ind w:left="836" w:hanging="360"/>
      </w:pPr>
      <w:rPr>
        <w:rFonts w:ascii="Calibri Light" w:eastAsia="Calibri Light" w:hAnsi="Calibri Light" w:cs="Calibri Light" w:hint="default"/>
        <w:b w:val="0"/>
        <w:bCs w:val="0"/>
        <w:i w:val="0"/>
        <w:iCs w:val="0"/>
        <w:spacing w:val="0"/>
        <w:w w:val="100"/>
        <w:sz w:val="22"/>
        <w:szCs w:val="22"/>
        <w:lang w:val="pl-PL" w:eastAsia="en-US" w:bidi="ar-SA"/>
      </w:rPr>
    </w:lvl>
    <w:lvl w:ilvl="2" w:tplc="59D8392C">
      <w:numFmt w:val="bullet"/>
      <w:lvlText w:val="•"/>
      <w:lvlJc w:val="left"/>
      <w:pPr>
        <w:ind w:left="1780" w:hanging="360"/>
      </w:pPr>
      <w:rPr>
        <w:rFonts w:hint="default"/>
        <w:lang w:val="pl-PL" w:eastAsia="en-US" w:bidi="ar-SA"/>
      </w:rPr>
    </w:lvl>
    <w:lvl w:ilvl="3" w:tplc="D1DEF1C6">
      <w:numFmt w:val="bullet"/>
      <w:lvlText w:val="•"/>
      <w:lvlJc w:val="left"/>
      <w:pPr>
        <w:ind w:left="2721" w:hanging="360"/>
      </w:pPr>
      <w:rPr>
        <w:rFonts w:hint="default"/>
        <w:lang w:val="pl-PL" w:eastAsia="en-US" w:bidi="ar-SA"/>
      </w:rPr>
    </w:lvl>
    <w:lvl w:ilvl="4" w:tplc="FABC8F5E">
      <w:numFmt w:val="bullet"/>
      <w:lvlText w:val="•"/>
      <w:lvlJc w:val="left"/>
      <w:pPr>
        <w:ind w:left="3662" w:hanging="360"/>
      </w:pPr>
      <w:rPr>
        <w:rFonts w:hint="default"/>
        <w:lang w:val="pl-PL" w:eastAsia="en-US" w:bidi="ar-SA"/>
      </w:rPr>
    </w:lvl>
    <w:lvl w:ilvl="5" w:tplc="A4642DE0">
      <w:numFmt w:val="bullet"/>
      <w:lvlText w:val="•"/>
      <w:lvlJc w:val="left"/>
      <w:pPr>
        <w:ind w:left="4602" w:hanging="360"/>
      </w:pPr>
      <w:rPr>
        <w:rFonts w:hint="default"/>
        <w:lang w:val="pl-PL" w:eastAsia="en-US" w:bidi="ar-SA"/>
      </w:rPr>
    </w:lvl>
    <w:lvl w:ilvl="6" w:tplc="4AB42EF2">
      <w:numFmt w:val="bullet"/>
      <w:lvlText w:val="•"/>
      <w:lvlJc w:val="left"/>
      <w:pPr>
        <w:ind w:left="5543" w:hanging="360"/>
      </w:pPr>
      <w:rPr>
        <w:rFonts w:hint="default"/>
        <w:lang w:val="pl-PL" w:eastAsia="en-US" w:bidi="ar-SA"/>
      </w:rPr>
    </w:lvl>
    <w:lvl w:ilvl="7" w:tplc="65608634">
      <w:numFmt w:val="bullet"/>
      <w:lvlText w:val="•"/>
      <w:lvlJc w:val="left"/>
      <w:pPr>
        <w:ind w:left="6484" w:hanging="360"/>
      </w:pPr>
      <w:rPr>
        <w:rFonts w:hint="default"/>
        <w:lang w:val="pl-PL" w:eastAsia="en-US" w:bidi="ar-SA"/>
      </w:rPr>
    </w:lvl>
    <w:lvl w:ilvl="8" w:tplc="0BD0A9B0">
      <w:numFmt w:val="bullet"/>
      <w:lvlText w:val="•"/>
      <w:lvlJc w:val="left"/>
      <w:pPr>
        <w:ind w:left="7424" w:hanging="360"/>
      </w:pPr>
      <w:rPr>
        <w:rFonts w:hint="default"/>
        <w:lang w:val="pl-PL" w:eastAsia="en-US" w:bidi="ar-SA"/>
      </w:rPr>
    </w:lvl>
  </w:abstractNum>
  <w:num w:numId="1" w16cid:durableId="89524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F0D26"/>
    <w:rsid w:val="000835A2"/>
    <w:rsid w:val="001F0D26"/>
    <w:rsid w:val="00ED3E1E"/>
    <w:rsid w:val="00EF08D2"/>
    <w:rsid w:val="00F02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F12B"/>
  <w15:docId w15:val="{BBD873AF-773E-43C8-9119-0A0FA503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jc w:val="both"/>
    </w:pPr>
  </w:style>
  <w:style w:type="paragraph" w:styleId="Akapitzlist">
    <w:name w:val="List Paragraph"/>
    <w:basedOn w:val="Normalny"/>
    <w:uiPriority w:val="1"/>
    <w:qFormat/>
    <w:pPr>
      <w:ind w:left="543" w:right="11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ED3E1E"/>
    <w:rPr>
      <w:color w:val="0000FF" w:themeColor="hyperlink"/>
      <w:u w:val="single"/>
    </w:rPr>
  </w:style>
  <w:style w:type="character" w:styleId="Nierozpoznanawzmianka">
    <w:name w:val="Unresolved Mention"/>
    <w:basedOn w:val="Domylnaczcionkaakapitu"/>
    <w:uiPriority w:val="99"/>
    <w:semiHidden/>
    <w:unhideWhenUsed/>
    <w:rsid w:val="00ED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cyberlex.szczecin.pl%20l" TargetMode="External"/><Relationship Id="rId3" Type="http://schemas.openxmlformats.org/officeDocument/2006/relationships/settings" Target="settings.xml"/><Relationship Id="rId7" Type="http://schemas.openxmlformats.org/officeDocument/2006/relationships/hyperlink" Target="mailto:ttc@miasto.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ttc@miasto.szczec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3807</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dc:description/>
  <cp:lastModifiedBy>Aldona Kocimska</cp:lastModifiedBy>
  <cp:revision>3</cp:revision>
  <dcterms:created xsi:type="dcterms:W3CDTF">2025-02-18T10:31:00Z</dcterms:created>
  <dcterms:modified xsi:type="dcterms:W3CDTF">2025-06-24T07:08:00Z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WPS Writer</vt:lpwstr>
  </property>
  <property fmtid="{D5CDD505-2E9C-101B-9397-08002B2CF9AE}" pid="4" name="LastSaved">
    <vt:filetime>2025-02-18T00:00:00Z</vt:filetime>
  </property>
  <property fmtid="{D5CDD505-2E9C-101B-9397-08002B2CF9AE}" pid="5" name="SourceModified">
    <vt:lpwstr>D:20220613102743+08'27'</vt:lpwstr>
  </property>
</Properties>
</file>